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footer15.xml" ContentType="application/vnd.openxmlformats-officedocument.wordprocessingml.footer+xml"/>
  <Override PartName="/word/header31.xml" ContentType="application/vnd.openxmlformats-officedocument.wordprocessingml.header+xml"/>
  <Override PartName="/word/footer16.xml" ContentType="application/vnd.openxmlformats-officedocument.wordprocessingml.foot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footer18.xml" ContentType="application/vnd.openxmlformats-officedocument.wordprocessingml.footer+xml"/>
  <Override PartName="/word/header34.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spacing w:before="2"/>
        <w:rPr>
          <w:rFonts w:ascii="Times New Roman"/>
          <w:i w:val="0"/>
          <w:sz w:val="29"/>
        </w:rPr>
      </w:pPr>
    </w:p>
    <w:p w:rsidR="00470558" w:rsidRDefault="0009002D">
      <w:pPr>
        <w:pStyle w:val="BodyText"/>
        <w:spacing w:before="92"/>
        <w:jc w:val="center"/>
      </w:pPr>
      <w:r>
        <w:t>REQUEST FOR PROPOSALS</w:t>
      </w:r>
    </w:p>
    <w:p w:rsidR="00470558" w:rsidRDefault="00470558">
      <w:pPr>
        <w:pStyle w:val="BodyText"/>
        <w:spacing w:before="11"/>
        <w:rPr>
          <w:sz w:val="23"/>
        </w:rPr>
      </w:pPr>
    </w:p>
    <w:p w:rsidR="00470558" w:rsidRDefault="0009002D">
      <w:pPr>
        <w:pStyle w:val="BodyText"/>
        <w:ind w:left="2"/>
        <w:jc w:val="center"/>
      </w:pPr>
      <w:r>
        <w:t xml:space="preserve">For Fiscal Agent to Provide Banking Services to the Jefferson Parish Economic </w:t>
      </w:r>
      <w:r>
        <w:t>Development Commission</w:t>
      </w: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09002D">
      <w:pPr>
        <w:pStyle w:val="BodyText"/>
        <w:spacing w:before="11"/>
        <w:rPr>
          <w:sz w:val="20"/>
        </w:rPr>
      </w:pPr>
      <w:r>
        <w:rPr>
          <w:noProof/>
        </w:rPr>
        <w:drawing>
          <wp:anchor distT="0" distB="0" distL="0" distR="0" simplePos="0" relativeHeight="251658240" behindDoc="0" locked="0" layoutInCell="1" allowOverlap="1">
            <wp:simplePos x="0" y="0"/>
            <wp:positionH relativeFrom="page">
              <wp:posOffset>2057399</wp:posOffset>
            </wp:positionH>
            <wp:positionV relativeFrom="paragraph">
              <wp:posOffset>177952</wp:posOffset>
            </wp:positionV>
            <wp:extent cx="3673107" cy="1383791"/>
            <wp:effectExtent l="0" t="0" r="0" b="0"/>
            <wp:wrapTopAndBottom/>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73107" cy="1383791"/>
                    </a:xfrm>
                    <a:prstGeom prst="rect">
                      <a:avLst/>
                    </a:prstGeom>
                  </pic:spPr>
                </pic:pic>
              </a:graphicData>
            </a:graphic>
          </wp:anchor>
        </w:drawing>
      </w: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spacing w:before="3"/>
        <w:rPr>
          <w:sz w:val="28"/>
        </w:rPr>
      </w:pPr>
    </w:p>
    <w:p w:rsidR="00470558" w:rsidRDefault="0009002D">
      <w:pPr>
        <w:pStyle w:val="BodyText"/>
        <w:spacing w:before="92"/>
        <w:jc w:val="center"/>
      </w:pPr>
      <w:r>
        <w:t>RFP Number: 181031</w:t>
      </w:r>
    </w:p>
    <w:p w:rsidR="00470558" w:rsidRDefault="00470558">
      <w:pPr>
        <w:pStyle w:val="BodyText"/>
        <w:spacing w:before="11"/>
        <w:rPr>
          <w:sz w:val="23"/>
        </w:rPr>
      </w:pPr>
    </w:p>
    <w:p w:rsidR="00470558" w:rsidRDefault="0009002D">
      <w:pPr>
        <w:pStyle w:val="BodyText"/>
        <w:tabs>
          <w:tab w:val="left" w:pos="4262"/>
        </w:tabs>
        <w:ind w:left="2"/>
        <w:jc w:val="center"/>
      </w:pPr>
      <w:r>
        <w:t>Firm</w:t>
      </w:r>
      <w:r>
        <w:rPr>
          <w:spacing w:val="-7"/>
        </w:rPr>
        <w:t xml:space="preserve"> </w:t>
      </w:r>
      <w:r>
        <w:t>Name:</w:t>
      </w:r>
      <w:r>
        <w:rPr>
          <w:spacing w:val="1"/>
        </w:rPr>
        <w:t xml:space="preserve"> </w:t>
      </w:r>
      <w:r>
        <w:rPr>
          <w:u w:val="single"/>
        </w:rPr>
        <w:t xml:space="preserve"> </w:t>
      </w:r>
      <w:r>
        <w:rPr>
          <w:u w:val="single"/>
        </w:rPr>
        <w:tab/>
      </w:r>
    </w:p>
    <w:p w:rsidR="00470558" w:rsidRDefault="00470558">
      <w:pPr>
        <w:pStyle w:val="BodyText"/>
        <w:spacing w:before="11"/>
        <w:rPr>
          <w:sz w:val="15"/>
        </w:rPr>
      </w:pPr>
    </w:p>
    <w:p w:rsidR="00470558" w:rsidRDefault="0009002D">
      <w:pPr>
        <w:pStyle w:val="BodyText"/>
        <w:tabs>
          <w:tab w:val="left" w:pos="6538"/>
        </w:tabs>
        <w:spacing w:before="92"/>
        <w:ind w:left="2263"/>
      </w:pPr>
      <w:r>
        <w:t>Proposal Receipt</w:t>
      </w:r>
      <w:r>
        <w:rPr>
          <w:spacing w:val="-12"/>
        </w:rPr>
        <w:t xml:space="preserve"> </w:t>
      </w:r>
      <w:r>
        <w:t>Date:</w:t>
      </w:r>
      <w:r>
        <w:rPr>
          <w:spacing w:val="1"/>
        </w:rPr>
        <w:t xml:space="preserve"> </w:t>
      </w:r>
      <w:r>
        <w:rPr>
          <w:u w:val="single"/>
        </w:rPr>
        <w:t xml:space="preserve"> </w:t>
      </w:r>
      <w:r>
        <w:rPr>
          <w:u w:val="single"/>
        </w:rPr>
        <w:tab/>
      </w:r>
    </w:p>
    <w:p w:rsidR="00470558" w:rsidRDefault="00470558">
      <w:pPr>
        <w:pStyle w:val="BodyText"/>
        <w:spacing w:before="11"/>
        <w:rPr>
          <w:sz w:val="15"/>
        </w:rPr>
      </w:pPr>
    </w:p>
    <w:p w:rsidR="00470558" w:rsidRDefault="0009002D">
      <w:pPr>
        <w:pStyle w:val="BodyText"/>
        <w:tabs>
          <w:tab w:val="left" w:pos="6550"/>
        </w:tabs>
        <w:spacing w:before="92"/>
        <w:ind w:left="2249"/>
      </w:pPr>
      <w:r>
        <w:t>Proposal Receipt</w:t>
      </w:r>
      <w:r>
        <w:rPr>
          <w:spacing w:val="-12"/>
        </w:rPr>
        <w:t xml:space="preserve"> </w:t>
      </w:r>
      <w:r>
        <w:t>Time:</w:t>
      </w:r>
      <w:r>
        <w:rPr>
          <w:spacing w:val="1"/>
        </w:rPr>
        <w:t xml:space="preserve"> </w:t>
      </w:r>
      <w:r>
        <w:rPr>
          <w:u w:val="single"/>
        </w:rPr>
        <w:t xml:space="preserve"> </w:t>
      </w:r>
      <w:r>
        <w:rPr>
          <w:u w:val="single"/>
        </w:rPr>
        <w:tab/>
      </w: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spacing w:before="11"/>
        <w:rPr>
          <w:sz w:val="27"/>
        </w:rPr>
      </w:pPr>
    </w:p>
    <w:p w:rsidR="00470558" w:rsidRDefault="0009002D">
      <w:pPr>
        <w:pStyle w:val="BodyText"/>
        <w:spacing w:before="92"/>
        <w:ind w:left="1539" w:right="1537"/>
        <w:jc w:val="center"/>
      </w:pPr>
      <w:r>
        <w:t xml:space="preserve">Jefferson Parish Economic Development Commission </w:t>
      </w:r>
      <w:r>
        <w:t>700 Churchill Parkway</w:t>
      </w:r>
    </w:p>
    <w:p w:rsidR="00470558" w:rsidRDefault="0009002D">
      <w:pPr>
        <w:pStyle w:val="BodyText"/>
        <w:jc w:val="center"/>
      </w:pPr>
      <w:r>
        <w:t>Avondale, LA 70094</w:t>
      </w:r>
    </w:p>
    <w:p w:rsidR="00470558" w:rsidRDefault="00470558">
      <w:pPr>
        <w:jc w:val="center"/>
        <w:sectPr w:rsidR="00470558">
          <w:type w:val="continuous"/>
          <w:pgSz w:w="12240" w:h="15840"/>
          <w:pgMar w:top="1500" w:right="1720" w:bottom="280" w:left="1720" w:header="720" w:footer="720" w:gutter="0"/>
          <w:cols w:space="720"/>
        </w:sectPr>
      </w:pPr>
    </w:p>
    <w:p w:rsidR="00470558" w:rsidRDefault="00470558">
      <w:pPr>
        <w:pStyle w:val="BodyText"/>
        <w:rPr>
          <w:sz w:val="20"/>
        </w:rPr>
      </w:pPr>
    </w:p>
    <w:p w:rsidR="00470558" w:rsidRDefault="00470558">
      <w:pPr>
        <w:pStyle w:val="BodyText"/>
        <w:rPr>
          <w:sz w:val="20"/>
        </w:rPr>
      </w:pPr>
    </w:p>
    <w:p w:rsidR="00470558" w:rsidRDefault="0009002D">
      <w:pPr>
        <w:pStyle w:val="Heading3"/>
        <w:spacing w:before="249"/>
        <w:ind w:left="3389" w:right="3373"/>
        <w:jc w:val="center"/>
      </w:pPr>
      <w:r>
        <w:t>TABLE OF CONTENTS</w:t>
      </w:r>
    </w:p>
    <w:p w:rsidR="00470558" w:rsidRDefault="0009002D">
      <w:pPr>
        <w:pStyle w:val="Heading5"/>
        <w:tabs>
          <w:tab w:val="left" w:leader="dot" w:pos="9575"/>
        </w:tabs>
        <w:spacing w:before="346"/>
        <w:rPr>
          <w:b w:val="0"/>
        </w:rPr>
      </w:pPr>
      <w:hyperlink w:anchor="_bookmark0" w:history="1">
        <w:r>
          <w:t>PART I – ADMINISTRATIVE AND</w:t>
        </w:r>
        <w:r>
          <w:rPr>
            <w:spacing w:val="-11"/>
          </w:rPr>
          <w:t xml:space="preserve"> </w:t>
        </w:r>
        <w:r>
          <w:t>GENERAL</w:t>
        </w:r>
        <w:r>
          <w:rPr>
            <w:spacing w:val="-3"/>
          </w:rPr>
          <w:t xml:space="preserve"> </w:t>
        </w:r>
        <w:r>
          <w:t>INFORMATION</w:t>
        </w:r>
        <w:r>
          <w:rPr>
            <w:b w:val="0"/>
          </w:rPr>
          <w:tab/>
          <w:t>3</w:t>
        </w:r>
      </w:hyperlink>
    </w:p>
    <w:p w:rsidR="00470558" w:rsidRDefault="0009002D">
      <w:pPr>
        <w:pStyle w:val="BodyText"/>
        <w:tabs>
          <w:tab w:val="left" w:leader="dot" w:pos="9575"/>
        </w:tabs>
        <w:ind w:left="360"/>
      </w:pPr>
      <w:hyperlink w:anchor="_bookmark1" w:history="1">
        <w:r>
          <w:t>Background</w:t>
        </w:r>
        <w:r>
          <w:tab/>
          <w:t>3</w:t>
        </w:r>
      </w:hyperlink>
    </w:p>
    <w:p w:rsidR="00470558" w:rsidRDefault="0009002D">
      <w:pPr>
        <w:pStyle w:val="BodyText"/>
        <w:tabs>
          <w:tab w:val="left" w:leader="dot" w:pos="9575"/>
        </w:tabs>
        <w:ind w:left="360"/>
      </w:pPr>
      <w:hyperlink w:anchor="_bookmark2" w:history="1">
        <w:r>
          <w:t>Purpose</w:t>
        </w:r>
        <w:r>
          <w:tab/>
          <w:t>3</w:t>
        </w:r>
      </w:hyperlink>
    </w:p>
    <w:p w:rsidR="00470558" w:rsidRDefault="0009002D">
      <w:pPr>
        <w:pStyle w:val="BodyText"/>
        <w:tabs>
          <w:tab w:val="left" w:leader="dot" w:pos="9575"/>
        </w:tabs>
        <w:ind w:left="360"/>
      </w:pPr>
      <w:hyperlink w:anchor="_bookmark3" w:history="1">
        <w:r>
          <w:t>Schedule</w:t>
        </w:r>
        <w:r>
          <w:rPr>
            <w:spacing w:val="-3"/>
          </w:rPr>
          <w:t xml:space="preserve"> </w:t>
        </w:r>
        <w:r>
          <w:t>of</w:t>
        </w:r>
        <w:r>
          <w:rPr>
            <w:spacing w:val="-1"/>
          </w:rPr>
          <w:t xml:space="preserve"> </w:t>
        </w:r>
        <w:r>
          <w:t>Events</w:t>
        </w:r>
        <w:r>
          <w:tab/>
          <w:t>4</w:t>
        </w:r>
      </w:hyperlink>
    </w:p>
    <w:p w:rsidR="00470558" w:rsidRDefault="0009002D">
      <w:pPr>
        <w:pStyle w:val="BodyText"/>
        <w:tabs>
          <w:tab w:val="left" w:leader="dot" w:pos="9575"/>
        </w:tabs>
        <w:ind w:left="360"/>
      </w:pPr>
      <w:hyperlink w:anchor="_bookmark4" w:history="1">
        <w:r>
          <w:t>Proposal</w:t>
        </w:r>
        <w:r>
          <w:rPr>
            <w:spacing w:val="-4"/>
          </w:rPr>
          <w:t xml:space="preserve"> </w:t>
        </w:r>
        <w:r>
          <w:t>Submittal</w:t>
        </w:r>
        <w:r>
          <w:tab/>
          <w:t>4</w:t>
        </w:r>
      </w:hyperlink>
    </w:p>
    <w:p w:rsidR="00470558" w:rsidRDefault="0009002D">
      <w:pPr>
        <w:pStyle w:val="BodyText"/>
        <w:tabs>
          <w:tab w:val="left" w:leader="dot" w:pos="9575"/>
        </w:tabs>
        <w:ind w:left="360"/>
      </w:pPr>
      <w:hyperlink w:anchor="_bookmark5" w:history="1">
        <w:r>
          <w:t>Rejection of</w:t>
        </w:r>
        <w:r>
          <w:rPr>
            <w:spacing w:val="-5"/>
          </w:rPr>
          <w:t xml:space="preserve"> </w:t>
        </w:r>
        <w:r>
          <w:t>Irregular</w:t>
        </w:r>
        <w:r>
          <w:rPr>
            <w:spacing w:val="-4"/>
          </w:rPr>
          <w:t xml:space="preserve"> </w:t>
        </w:r>
        <w:r>
          <w:t>Proposals</w:t>
        </w:r>
        <w:r>
          <w:tab/>
          <w:t>5</w:t>
        </w:r>
      </w:hyperlink>
    </w:p>
    <w:p w:rsidR="00470558" w:rsidRDefault="0009002D">
      <w:pPr>
        <w:pStyle w:val="BodyText"/>
        <w:tabs>
          <w:tab w:val="left" w:leader="dot" w:pos="9575"/>
        </w:tabs>
        <w:ind w:left="360"/>
      </w:pPr>
      <w:hyperlink w:anchor="_bookmark6" w:history="1">
        <w:r>
          <w:t>Number of</w:t>
        </w:r>
        <w:r>
          <w:rPr>
            <w:spacing w:val="-5"/>
          </w:rPr>
          <w:t xml:space="preserve"> </w:t>
        </w:r>
        <w:r>
          <w:t>Response</w:t>
        </w:r>
        <w:r>
          <w:rPr>
            <w:spacing w:val="-4"/>
          </w:rPr>
          <w:t xml:space="preserve"> </w:t>
        </w:r>
        <w:r>
          <w:t>Co</w:t>
        </w:r>
        <w:r>
          <w:t>pies</w:t>
        </w:r>
        <w:r>
          <w:tab/>
          <w:t>5</w:t>
        </w:r>
      </w:hyperlink>
    </w:p>
    <w:p w:rsidR="00470558" w:rsidRDefault="0009002D">
      <w:pPr>
        <w:pStyle w:val="BodyText"/>
        <w:tabs>
          <w:tab w:val="left" w:leader="dot" w:pos="9575"/>
        </w:tabs>
        <w:ind w:left="360"/>
      </w:pPr>
      <w:hyperlink w:anchor="_bookmark7" w:history="1">
        <w:r>
          <w:t>Legibility/Clarity</w:t>
        </w:r>
        <w:r>
          <w:tab/>
          <w:t>5</w:t>
        </w:r>
      </w:hyperlink>
    </w:p>
    <w:p w:rsidR="00470558" w:rsidRDefault="0009002D">
      <w:pPr>
        <w:pStyle w:val="BodyText"/>
        <w:tabs>
          <w:tab w:val="left" w:leader="dot" w:pos="9575"/>
        </w:tabs>
        <w:ind w:left="360"/>
      </w:pPr>
      <w:hyperlink w:anchor="_bookmark8" w:history="1">
        <w:r>
          <w:t>Confidentiality</w:t>
        </w:r>
        <w:r>
          <w:tab/>
          <w:t>5</w:t>
        </w:r>
      </w:hyperlink>
    </w:p>
    <w:p w:rsidR="00470558" w:rsidRDefault="0009002D">
      <w:pPr>
        <w:pStyle w:val="BodyText"/>
        <w:tabs>
          <w:tab w:val="left" w:leader="dot" w:pos="9575"/>
        </w:tabs>
        <w:ind w:left="360"/>
      </w:pPr>
      <w:hyperlink w:anchor="_bookmark9" w:history="1">
        <w:r>
          <w:t>Inquiry</w:t>
        </w:r>
        <w:r>
          <w:rPr>
            <w:spacing w:val="-3"/>
          </w:rPr>
          <w:t xml:space="preserve"> </w:t>
        </w:r>
        <w:r>
          <w:t>Periods</w:t>
        </w:r>
        <w:r>
          <w:tab/>
          <w:t>6</w:t>
        </w:r>
      </w:hyperlink>
    </w:p>
    <w:p w:rsidR="00470558" w:rsidRDefault="0009002D">
      <w:pPr>
        <w:pStyle w:val="BodyText"/>
        <w:tabs>
          <w:tab w:val="left" w:leader="dot" w:pos="9575"/>
        </w:tabs>
        <w:ind w:left="360"/>
      </w:pPr>
      <w:hyperlink w:anchor="_bookmark10" w:history="1">
        <w:r>
          <w:t>Required</w:t>
        </w:r>
        <w:r>
          <w:rPr>
            <w:spacing w:val="-4"/>
          </w:rPr>
          <w:t xml:space="preserve"> </w:t>
        </w:r>
        <w:r>
          <w:t>Affidavits</w:t>
        </w:r>
        <w:r>
          <w:tab/>
          <w:t>7</w:t>
        </w:r>
      </w:hyperlink>
    </w:p>
    <w:p w:rsidR="00470558" w:rsidRDefault="0009002D">
      <w:pPr>
        <w:pStyle w:val="BodyText"/>
        <w:tabs>
          <w:tab w:val="left" w:leader="dot" w:pos="9575"/>
        </w:tabs>
        <w:ind w:left="360"/>
      </w:pPr>
      <w:hyperlink w:anchor="_bookmark11" w:history="1">
        <w:r>
          <w:t>Changes,</w:t>
        </w:r>
        <w:r>
          <w:rPr>
            <w:spacing w:val="-3"/>
          </w:rPr>
          <w:t xml:space="preserve"> </w:t>
        </w:r>
        <w:r>
          <w:t>Addenda,</w:t>
        </w:r>
        <w:r>
          <w:rPr>
            <w:spacing w:val="-6"/>
          </w:rPr>
          <w:t xml:space="preserve"> </w:t>
        </w:r>
        <w:r>
          <w:t>Withdrawals</w:t>
        </w:r>
        <w:r>
          <w:tab/>
          <w:t>8</w:t>
        </w:r>
      </w:hyperlink>
    </w:p>
    <w:p w:rsidR="00470558" w:rsidRDefault="0009002D">
      <w:pPr>
        <w:pStyle w:val="BodyText"/>
        <w:tabs>
          <w:tab w:val="left" w:leader="dot" w:pos="9575"/>
        </w:tabs>
        <w:ind w:left="360"/>
      </w:pPr>
      <w:hyperlink w:anchor="_bookmark12" w:history="1">
        <w:r>
          <w:t>Cost of</w:t>
        </w:r>
        <w:r>
          <w:rPr>
            <w:spacing w:val="-5"/>
          </w:rPr>
          <w:t xml:space="preserve"> </w:t>
        </w:r>
        <w:r>
          <w:t>Offer</w:t>
        </w:r>
        <w:r>
          <w:rPr>
            <w:spacing w:val="-5"/>
          </w:rPr>
          <w:t xml:space="preserve"> </w:t>
        </w:r>
        <w:r>
          <w:t>Preparation</w:t>
        </w:r>
        <w:r>
          <w:tab/>
          <w:t>8</w:t>
        </w:r>
      </w:hyperlink>
    </w:p>
    <w:p w:rsidR="00470558" w:rsidRDefault="0009002D">
      <w:pPr>
        <w:pStyle w:val="BodyText"/>
        <w:tabs>
          <w:tab w:val="left" w:leader="dot" w:pos="9575"/>
        </w:tabs>
        <w:ind w:left="360"/>
      </w:pPr>
      <w:hyperlink w:anchor="_bookmark13" w:history="1">
        <w:r>
          <w:t>Proposal</w:t>
        </w:r>
        <w:r>
          <w:rPr>
            <w:spacing w:val="-3"/>
          </w:rPr>
          <w:t xml:space="preserve"> </w:t>
        </w:r>
        <w:r>
          <w:t>Validity</w:t>
        </w:r>
        <w:r>
          <w:tab/>
          <w:t>8</w:t>
        </w:r>
      </w:hyperlink>
    </w:p>
    <w:p w:rsidR="00470558" w:rsidRDefault="0009002D">
      <w:pPr>
        <w:pStyle w:val="BodyText"/>
        <w:tabs>
          <w:tab w:val="left" w:leader="dot" w:pos="9575"/>
        </w:tabs>
        <w:ind w:left="360"/>
      </w:pPr>
      <w:hyperlink w:anchor="_bookmark14" w:history="1">
        <w:r>
          <w:t>Acceptance of</w:t>
        </w:r>
        <w:r>
          <w:rPr>
            <w:spacing w:val="-4"/>
          </w:rPr>
          <w:t xml:space="preserve"> </w:t>
        </w:r>
        <w:r>
          <w:t>RFP</w:t>
        </w:r>
        <w:r>
          <w:rPr>
            <w:spacing w:val="-4"/>
          </w:rPr>
          <w:t xml:space="preserve"> </w:t>
        </w:r>
        <w:r>
          <w:t>Content</w:t>
        </w:r>
        <w:r>
          <w:tab/>
          <w:t>8</w:t>
        </w:r>
      </w:hyperlink>
    </w:p>
    <w:p w:rsidR="00470558" w:rsidRDefault="0009002D">
      <w:pPr>
        <w:pStyle w:val="BodyText"/>
        <w:tabs>
          <w:tab w:val="left" w:leader="dot" w:pos="9575"/>
        </w:tabs>
        <w:ind w:left="360"/>
      </w:pPr>
      <w:hyperlink w:anchor="_bookmark15" w:history="1">
        <w:r>
          <w:t>Contract</w:t>
        </w:r>
        <w:r>
          <w:rPr>
            <w:spacing w:val="-3"/>
          </w:rPr>
          <w:t xml:space="preserve"> </w:t>
        </w:r>
        <w:r>
          <w:t>Negotiations</w:t>
        </w:r>
        <w:r>
          <w:tab/>
          <w:t>8</w:t>
        </w:r>
      </w:hyperlink>
    </w:p>
    <w:p w:rsidR="00470558" w:rsidRDefault="0009002D">
      <w:pPr>
        <w:pStyle w:val="BodyText"/>
        <w:tabs>
          <w:tab w:val="left" w:leader="dot" w:pos="9575"/>
        </w:tabs>
        <w:ind w:left="360"/>
      </w:pPr>
      <w:hyperlink w:anchor="_bookmark16" w:history="1">
        <w:r>
          <w:t>Cancellation of RFP or Rejection</w:t>
        </w:r>
        <w:r>
          <w:rPr>
            <w:spacing w:val="-16"/>
          </w:rPr>
          <w:t xml:space="preserve"> </w:t>
        </w:r>
        <w:r>
          <w:t>of</w:t>
        </w:r>
        <w:r>
          <w:rPr>
            <w:spacing w:val="-5"/>
          </w:rPr>
          <w:t xml:space="preserve"> </w:t>
        </w:r>
        <w:r>
          <w:t>Proposals</w:t>
        </w:r>
        <w:r>
          <w:tab/>
          <w:t>8</w:t>
        </w:r>
      </w:hyperlink>
    </w:p>
    <w:p w:rsidR="00470558" w:rsidRDefault="0009002D">
      <w:pPr>
        <w:pStyle w:val="BodyText"/>
        <w:tabs>
          <w:tab w:val="left" w:leader="dot" w:pos="9575"/>
        </w:tabs>
        <w:spacing w:line="275" w:lineRule="exact"/>
        <w:ind w:left="360"/>
      </w:pPr>
      <w:hyperlink w:anchor="_bookmark17" w:history="1">
        <w:r>
          <w:t>Evaluation</w:t>
        </w:r>
        <w:r>
          <w:rPr>
            <w:spacing w:val="-4"/>
          </w:rPr>
          <w:t xml:space="preserve"> </w:t>
        </w:r>
        <w:r>
          <w:t>and</w:t>
        </w:r>
        <w:r>
          <w:rPr>
            <w:spacing w:val="-4"/>
          </w:rPr>
          <w:t xml:space="preserve"> </w:t>
        </w:r>
        <w:r>
          <w:t>Selection</w:t>
        </w:r>
        <w:r>
          <w:tab/>
          <w:t>8</w:t>
        </w:r>
      </w:hyperlink>
    </w:p>
    <w:p w:rsidR="00470558" w:rsidRDefault="0009002D">
      <w:pPr>
        <w:pStyle w:val="BodyText"/>
        <w:tabs>
          <w:tab w:val="left" w:leader="dot" w:pos="9575"/>
        </w:tabs>
        <w:spacing w:line="275" w:lineRule="exact"/>
        <w:ind w:left="360"/>
      </w:pPr>
      <w:hyperlink w:anchor="_bookmark18" w:history="1">
        <w:r>
          <w:t>Award</w:t>
        </w:r>
        <w:r>
          <w:tab/>
          <w:t>9</w:t>
        </w:r>
      </w:hyperlink>
    </w:p>
    <w:p w:rsidR="00470558" w:rsidRDefault="0009002D">
      <w:pPr>
        <w:pStyle w:val="BodyText"/>
        <w:tabs>
          <w:tab w:val="left" w:leader="dot" w:pos="9575"/>
        </w:tabs>
        <w:ind w:left="360"/>
      </w:pPr>
      <w:hyperlink w:anchor="_bookmark19" w:history="1">
        <w:r>
          <w:t>Notice of Intent</w:t>
        </w:r>
        <w:r>
          <w:rPr>
            <w:spacing w:val="-7"/>
          </w:rPr>
          <w:t xml:space="preserve"> </w:t>
        </w:r>
        <w:r>
          <w:t>to</w:t>
        </w:r>
        <w:r>
          <w:rPr>
            <w:spacing w:val="-3"/>
          </w:rPr>
          <w:t xml:space="preserve"> </w:t>
        </w:r>
        <w:r>
          <w:t>Award</w:t>
        </w:r>
        <w:r>
          <w:tab/>
          <w:t>9</w:t>
        </w:r>
      </w:hyperlink>
    </w:p>
    <w:p w:rsidR="00470558" w:rsidRDefault="0009002D">
      <w:pPr>
        <w:pStyle w:val="BodyText"/>
        <w:tabs>
          <w:tab w:val="left" w:leader="dot" w:pos="9575"/>
        </w:tabs>
        <w:ind w:left="360"/>
      </w:pPr>
      <w:hyperlink w:anchor="_bookmark20" w:history="1">
        <w:r>
          <w:t>Audit</w:t>
        </w:r>
        <w:r>
          <w:rPr>
            <w:spacing w:val="-4"/>
          </w:rPr>
          <w:t xml:space="preserve"> </w:t>
        </w:r>
        <w:r>
          <w:t>of</w:t>
        </w:r>
        <w:r>
          <w:rPr>
            <w:spacing w:val="-1"/>
          </w:rPr>
          <w:t xml:space="preserve"> </w:t>
        </w:r>
        <w:r>
          <w:t>Records</w:t>
        </w:r>
        <w:r>
          <w:tab/>
          <w:t>9</w:t>
        </w:r>
      </w:hyperlink>
    </w:p>
    <w:p w:rsidR="00470558" w:rsidRDefault="0009002D">
      <w:pPr>
        <w:pStyle w:val="BodyText"/>
        <w:tabs>
          <w:tab w:val="left" w:leader="dot" w:pos="9575"/>
        </w:tabs>
        <w:ind w:left="360"/>
      </w:pPr>
      <w:hyperlink w:anchor="_bookmark21" w:history="1">
        <w:r>
          <w:t>EEOC and</w:t>
        </w:r>
        <w:r>
          <w:rPr>
            <w:spacing w:val="-4"/>
          </w:rPr>
          <w:t xml:space="preserve"> </w:t>
        </w:r>
        <w:r>
          <w:t>ADA</w:t>
        </w:r>
        <w:r>
          <w:rPr>
            <w:spacing w:val="-2"/>
          </w:rPr>
          <w:t xml:space="preserve"> </w:t>
        </w:r>
        <w:r>
          <w:t>Compliance</w:t>
        </w:r>
        <w:r>
          <w:tab/>
          <w:t>9</w:t>
        </w:r>
      </w:hyperlink>
    </w:p>
    <w:p w:rsidR="00470558" w:rsidRDefault="0009002D">
      <w:pPr>
        <w:pStyle w:val="BodyText"/>
        <w:tabs>
          <w:tab w:val="left" w:leader="dot" w:pos="9575"/>
        </w:tabs>
        <w:ind w:left="360"/>
      </w:pPr>
      <w:hyperlink w:anchor="_bookmark22" w:history="1">
        <w:r>
          <w:t>Content of Contract/Order</w:t>
        </w:r>
        <w:r>
          <w:rPr>
            <w:spacing w:val="-9"/>
          </w:rPr>
          <w:t xml:space="preserve"> </w:t>
        </w:r>
        <w:r>
          <w:t>of</w:t>
        </w:r>
        <w:r>
          <w:rPr>
            <w:spacing w:val="-6"/>
          </w:rPr>
          <w:t xml:space="preserve"> </w:t>
        </w:r>
        <w:r>
          <w:t>Precedence</w:t>
        </w:r>
        <w:r>
          <w:tab/>
          <w:t>9</w:t>
        </w:r>
      </w:hyperlink>
    </w:p>
    <w:p w:rsidR="00470558" w:rsidRDefault="0009002D">
      <w:pPr>
        <w:pStyle w:val="BodyText"/>
        <w:tabs>
          <w:tab w:val="left" w:leader="dot" w:pos="9575"/>
        </w:tabs>
        <w:ind w:left="360"/>
      </w:pPr>
      <w:hyperlink w:anchor="_bookmark23" w:history="1">
        <w:r>
          <w:t>Governing</w:t>
        </w:r>
        <w:r>
          <w:rPr>
            <w:spacing w:val="-2"/>
          </w:rPr>
          <w:t xml:space="preserve"> </w:t>
        </w:r>
        <w:r>
          <w:t>Law</w:t>
        </w:r>
        <w:r>
          <w:tab/>
          <w:t>9</w:t>
        </w:r>
      </w:hyperlink>
    </w:p>
    <w:p w:rsidR="00470558" w:rsidRDefault="0009002D">
      <w:pPr>
        <w:pStyle w:val="BodyText"/>
        <w:tabs>
          <w:tab w:val="left" w:leader="dot" w:pos="9443"/>
        </w:tabs>
        <w:ind w:left="360"/>
      </w:pPr>
      <w:hyperlink w:anchor="_bookmark24" w:history="1">
        <w:r>
          <w:t>Claims</w:t>
        </w:r>
        <w:r>
          <w:rPr>
            <w:spacing w:val="-3"/>
          </w:rPr>
          <w:t xml:space="preserve"> </w:t>
        </w:r>
        <w:r>
          <w:t>or</w:t>
        </w:r>
        <w:r>
          <w:rPr>
            <w:spacing w:val="-4"/>
          </w:rPr>
          <w:t xml:space="preserve"> </w:t>
        </w:r>
        <w:r>
          <w:t>Controversies</w:t>
        </w:r>
        <w:r>
          <w:tab/>
          <w:t>10</w:t>
        </w:r>
      </w:hyperlink>
    </w:p>
    <w:p w:rsidR="00470558" w:rsidRDefault="0009002D">
      <w:pPr>
        <w:pStyle w:val="BodyText"/>
        <w:tabs>
          <w:tab w:val="left" w:leader="dot" w:pos="9443"/>
        </w:tabs>
        <w:ind w:left="360"/>
      </w:pPr>
      <w:hyperlink w:anchor="_bookmark25" w:history="1">
        <w:r>
          <w:t>Bank</w:t>
        </w:r>
        <w:r>
          <w:rPr>
            <w:spacing w:val="-2"/>
          </w:rPr>
          <w:t xml:space="preserve"> </w:t>
        </w:r>
        <w:r>
          <w:t>Failure</w:t>
        </w:r>
        <w:r>
          <w:tab/>
          <w:t>10</w:t>
        </w:r>
      </w:hyperlink>
    </w:p>
    <w:p w:rsidR="00470558" w:rsidRDefault="0009002D">
      <w:pPr>
        <w:pStyle w:val="Heading5"/>
        <w:tabs>
          <w:tab w:val="left" w:leader="dot" w:pos="9443"/>
        </w:tabs>
        <w:rPr>
          <w:b w:val="0"/>
        </w:rPr>
      </w:pPr>
      <w:hyperlink w:anchor="_bookmark26" w:history="1">
        <w:r>
          <w:t>PART II – OVERVIEW OF JEDCO AND ITS</w:t>
        </w:r>
        <w:r>
          <w:rPr>
            <w:spacing w:val="-18"/>
          </w:rPr>
          <w:t xml:space="preserve"> </w:t>
        </w:r>
        <w:r>
          <w:t>BANKING</w:t>
        </w:r>
        <w:r>
          <w:rPr>
            <w:spacing w:val="-1"/>
          </w:rPr>
          <w:t xml:space="preserve"> </w:t>
        </w:r>
        <w:r>
          <w:t>REQUIREMENTS</w:t>
        </w:r>
        <w:r>
          <w:rPr>
            <w:b w:val="0"/>
          </w:rPr>
          <w:tab/>
          <w:t>11</w:t>
        </w:r>
      </w:hyperlink>
    </w:p>
    <w:p w:rsidR="00470558" w:rsidRDefault="0009002D">
      <w:pPr>
        <w:pStyle w:val="BodyText"/>
        <w:tabs>
          <w:tab w:val="left" w:leader="dot" w:pos="9443"/>
        </w:tabs>
        <w:ind w:left="360"/>
      </w:pPr>
      <w:hyperlink w:anchor="_bookmark27" w:history="1">
        <w:r>
          <w:t>General</w:t>
        </w:r>
        <w:r>
          <w:rPr>
            <w:spacing w:val="-6"/>
          </w:rPr>
          <w:t xml:space="preserve"> </w:t>
        </w:r>
        <w:r>
          <w:t>Information</w:t>
        </w:r>
        <w:r>
          <w:tab/>
          <w:t>11</w:t>
        </w:r>
      </w:hyperlink>
    </w:p>
    <w:p w:rsidR="00470558" w:rsidRDefault="0009002D">
      <w:pPr>
        <w:pStyle w:val="BodyText"/>
        <w:tabs>
          <w:tab w:val="left" w:leader="dot" w:pos="9443"/>
        </w:tabs>
        <w:ind w:left="360"/>
      </w:pPr>
      <w:hyperlink w:anchor="_bookmark28" w:history="1">
        <w:r>
          <w:t>JEDCO’s Existing</w:t>
        </w:r>
        <w:r>
          <w:rPr>
            <w:spacing w:val="-4"/>
          </w:rPr>
          <w:t xml:space="preserve"> </w:t>
        </w:r>
        <w:r>
          <w:t>Bank</w:t>
        </w:r>
        <w:r>
          <w:rPr>
            <w:spacing w:val="-3"/>
          </w:rPr>
          <w:t xml:space="preserve"> </w:t>
        </w:r>
        <w:r>
          <w:t>Accounts</w:t>
        </w:r>
        <w:r>
          <w:tab/>
          <w:t>11</w:t>
        </w:r>
      </w:hyperlink>
    </w:p>
    <w:p w:rsidR="00470558" w:rsidRDefault="0009002D">
      <w:pPr>
        <w:pStyle w:val="BodyText"/>
        <w:tabs>
          <w:tab w:val="left" w:leader="dot" w:pos="9443"/>
        </w:tabs>
        <w:ind w:left="360"/>
      </w:pPr>
      <w:hyperlink w:anchor="_bookmark29" w:history="1">
        <w:r>
          <w:t>Required</w:t>
        </w:r>
        <w:r>
          <w:rPr>
            <w:spacing w:val="-5"/>
          </w:rPr>
          <w:t xml:space="preserve"> </w:t>
        </w:r>
        <w:r>
          <w:t>Banking</w:t>
        </w:r>
        <w:r>
          <w:rPr>
            <w:spacing w:val="-3"/>
          </w:rPr>
          <w:t xml:space="preserve"> </w:t>
        </w:r>
        <w:r>
          <w:t>Services</w:t>
        </w:r>
        <w:r>
          <w:tab/>
          <w:t>11</w:t>
        </w:r>
      </w:hyperlink>
    </w:p>
    <w:p w:rsidR="00470558" w:rsidRDefault="0009002D">
      <w:pPr>
        <w:pStyle w:val="Heading5"/>
        <w:tabs>
          <w:tab w:val="left" w:leader="dot" w:pos="9443"/>
        </w:tabs>
        <w:rPr>
          <w:b w:val="0"/>
        </w:rPr>
      </w:pPr>
      <w:hyperlink w:anchor="_bookmark30" w:history="1">
        <w:r>
          <w:t>PART III – SUBMISSION REQUIREMENTS AND</w:t>
        </w:r>
        <w:r>
          <w:rPr>
            <w:spacing w:val="-17"/>
          </w:rPr>
          <w:t xml:space="preserve"> </w:t>
        </w:r>
        <w:r>
          <w:t>SELECTION</w:t>
        </w:r>
        <w:r>
          <w:rPr>
            <w:spacing w:val="-3"/>
          </w:rPr>
          <w:t xml:space="preserve"> </w:t>
        </w:r>
        <w:r>
          <w:t>CRITERIA</w:t>
        </w:r>
        <w:r>
          <w:rPr>
            <w:b w:val="0"/>
          </w:rPr>
          <w:tab/>
          <w:t>13</w:t>
        </w:r>
      </w:hyperlink>
    </w:p>
    <w:p w:rsidR="00470558" w:rsidRDefault="0009002D">
      <w:pPr>
        <w:pStyle w:val="BodyText"/>
        <w:tabs>
          <w:tab w:val="left" w:leader="dot" w:pos="9443"/>
        </w:tabs>
        <w:ind w:left="360"/>
      </w:pPr>
      <w:hyperlink w:anchor="_bookmark31" w:history="1">
        <w:r>
          <w:t>Submission</w:t>
        </w:r>
        <w:r>
          <w:rPr>
            <w:spacing w:val="-4"/>
          </w:rPr>
          <w:t xml:space="preserve"> </w:t>
        </w:r>
        <w:r>
          <w:t>Requirements</w:t>
        </w:r>
        <w:r>
          <w:tab/>
          <w:t>13</w:t>
        </w:r>
      </w:hyperlink>
    </w:p>
    <w:p w:rsidR="00470558" w:rsidRDefault="0009002D">
      <w:pPr>
        <w:pStyle w:val="BodyText"/>
        <w:tabs>
          <w:tab w:val="left" w:leader="dot" w:pos="9443"/>
        </w:tabs>
        <w:ind w:left="360"/>
      </w:pPr>
      <w:hyperlink w:anchor="_bookmark32" w:history="1">
        <w:r>
          <w:t>Selection</w:t>
        </w:r>
        <w:r>
          <w:rPr>
            <w:spacing w:val="-3"/>
          </w:rPr>
          <w:t xml:space="preserve"> </w:t>
        </w:r>
        <w:r>
          <w:t>Criteria</w:t>
        </w:r>
        <w:r>
          <w:tab/>
          <w:t>14</w:t>
        </w:r>
      </w:hyperlink>
    </w:p>
    <w:p w:rsidR="00470558" w:rsidRDefault="0009002D">
      <w:pPr>
        <w:pStyle w:val="BodyText"/>
        <w:tabs>
          <w:tab w:val="left" w:leader="dot" w:pos="9443"/>
        </w:tabs>
        <w:ind w:left="360"/>
      </w:pPr>
      <w:hyperlink w:anchor="_bookmark33" w:history="1">
        <w:r>
          <w:t>Contract</w:t>
        </w:r>
        <w:r>
          <w:rPr>
            <w:spacing w:val="-1"/>
          </w:rPr>
          <w:t xml:space="preserve"> </w:t>
        </w:r>
        <w:r>
          <w:t>Term</w:t>
        </w:r>
        <w:r>
          <w:tab/>
          <w:t>14</w:t>
        </w:r>
      </w:hyperlink>
    </w:p>
    <w:p w:rsidR="00470558" w:rsidRDefault="0009002D">
      <w:pPr>
        <w:pStyle w:val="Heading5"/>
        <w:tabs>
          <w:tab w:val="left" w:leader="dot" w:pos="9443"/>
        </w:tabs>
        <w:rPr>
          <w:b w:val="0"/>
        </w:rPr>
      </w:pPr>
      <w:hyperlink w:anchor="_bookmark34" w:history="1">
        <w:r>
          <w:t>ADDENDUM I: Banking Services</w:t>
        </w:r>
        <w:r>
          <w:rPr>
            <w:spacing w:val="-13"/>
          </w:rPr>
          <w:t xml:space="preserve"> </w:t>
        </w:r>
        <w:r>
          <w:t>Response</w:t>
        </w:r>
        <w:r>
          <w:rPr>
            <w:spacing w:val="-3"/>
          </w:rPr>
          <w:t xml:space="preserve"> </w:t>
        </w:r>
        <w:r>
          <w:t>Form</w:t>
        </w:r>
        <w:r>
          <w:rPr>
            <w:b w:val="0"/>
          </w:rPr>
          <w:tab/>
          <w:t>15</w:t>
        </w:r>
      </w:hyperlink>
    </w:p>
    <w:p w:rsidR="00470558" w:rsidRDefault="0009002D">
      <w:pPr>
        <w:pStyle w:val="Heading5"/>
        <w:tabs>
          <w:tab w:val="left" w:leader="dot" w:pos="9443"/>
        </w:tabs>
        <w:rPr>
          <w:b w:val="0"/>
        </w:rPr>
      </w:pPr>
      <w:hyperlink w:anchor="_bookmark35" w:history="1">
        <w:r>
          <w:t>ADDENDUM II. Proposal</w:t>
        </w:r>
        <w:r>
          <w:rPr>
            <w:spacing w:val="-10"/>
          </w:rPr>
          <w:t xml:space="preserve"> </w:t>
        </w:r>
        <w:r>
          <w:t>Certification</w:t>
        </w:r>
        <w:r>
          <w:rPr>
            <w:spacing w:val="-4"/>
          </w:rPr>
          <w:t xml:space="preserve"> </w:t>
        </w:r>
        <w:r>
          <w:t>Form</w:t>
        </w:r>
        <w:r>
          <w:rPr>
            <w:b w:val="0"/>
          </w:rPr>
          <w:tab/>
          <w:t>19</w:t>
        </w:r>
      </w:hyperlink>
    </w:p>
    <w:p w:rsidR="00470558" w:rsidRDefault="0009002D">
      <w:pPr>
        <w:pStyle w:val="Heading5"/>
        <w:tabs>
          <w:tab w:val="left" w:leader="dot" w:pos="9443"/>
        </w:tabs>
        <w:spacing w:line="275" w:lineRule="exact"/>
        <w:rPr>
          <w:b w:val="0"/>
        </w:rPr>
      </w:pPr>
      <w:hyperlink w:anchor="_bookmark36" w:history="1">
        <w:r>
          <w:t>ADDENDUM III:</w:t>
        </w:r>
        <w:r>
          <w:rPr>
            <w:spacing w:val="-7"/>
          </w:rPr>
          <w:t xml:space="preserve"> </w:t>
        </w:r>
        <w:r>
          <w:t>Required</w:t>
        </w:r>
        <w:r>
          <w:rPr>
            <w:spacing w:val="-3"/>
          </w:rPr>
          <w:t xml:space="preserve"> </w:t>
        </w:r>
        <w:r>
          <w:t>Affidavits</w:t>
        </w:r>
        <w:r>
          <w:rPr>
            <w:b w:val="0"/>
          </w:rPr>
          <w:tab/>
          <w:t>20</w:t>
        </w:r>
      </w:hyperlink>
    </w:p>
    <w:p w:rsidR="00470558" w:rsidRDefault="0009002D">
      <w:pPr>
        <w:pStyle w:val="Heading5"/>
        <w:tabs>
          <w:tab w:val="left" w:leader="dot" w:pos="9416"/>
        </w:tabs>
        <w:spacing w:line="275" w:lineRule="exact"/>
        <w:ind w:left="119"/>
        <w:rPr>
          <w:b w:val="0"/>
        </w:rPr>
      </w:pPr>
      <w:r>
        <w:t>ADDENDUM IV: General Professional Services</w:t>
      </w:r>
      <w:r>
        <w:rPr>
          <w:spacing w:val="-1"/>
        </w:rPr>
        <w:t xml:space="preserve"> </w:t>
      </w:r>
      <w:r>
        <w:t>Questionnaire</w:t>
      </w:r>
      <w:r>
        <w:rPr>
          <w:b w:val="0"/>
        </w:rPr>
        <w:tab/>
        <w:t>25</w:t>
      </w:r>
    </w:p>
    <w:p w:rsidR="00470558" w:rsidRDefault="0009002D">
      <w:pPr>
        <w:pStyle w:val="Heading5"/>
        <w:tabs>
          <w:tab w:val="left" w:leader="dot" w:pos="9425"/>
        </w:tabs>
        <w:spacing w:before="2"/>
        <w:ind w:left="119"/>
        <w:rPr>
          <w:b w:val="0"/>
        </w:rPr>
      </w:pPr>
      <w:r>
        <w:t>ADDENDUM V:  Sample of</w:t>
      </w:r>
      <w:r>
        <w:rPr>
          <w:spacing w:val="-22"/>
        </w:rPr>
        <w:t xml:space="preserve"> </w:t>
      </w:r>
      <w:r>
        <w:t>Professional</w:t>
      </w:r>
      <w:r>
        <w:rPr>
          <w:spacing w:val="-6"/>
        </w:rPr>
        <w:t xml:space="preserve"> </w:t>
      </w:r>
      <w:r>
        <w:t>Contract</w:t>
      </w:r>
      <w:r>
        <w:rPr>
          <w:rFonts w:ascii="Times New Roman"/>
          <w:b w:val="0"/>
          <w:i w:val="0"/>
        </w:rPr>
        <w:tab/>
      </w:r>
      <w:r>
        <w:rPr>
          <w:b w:val="0"/>
        </w:rPr>
        <w:t>39</w:t>
      </w:r>
    </w:p>
    <w:p w:rsidR="00470558" w:rsidRDefault="00470558">
      <w:pPr>
        <w:sectPr w:rsidR="00470558">
          <w:footerReference w:type="default" r:id="rId8"/>
          <w:pgSz w:w="12240" w:h="15840"/>
          <w:pgMar w:top="1500" w:right="1220" w:bottom="720" w:left="1200" w:header="0" w:footer="521" w:gutter="0"/>
          <w:pgNumType w:start="2"/>
          <w:cols w:space="720"/>
        </w:sectPr>
      </w:pPr>
    </w:p>
    <w:p w:rsidR="00470558" w:rsidRDefault="00470558">
      <w:pPr>
        <w:pStyle w:val="BodyText"/>
        <w:spacing w:before="2"/>
        <w:rPr>
          <w:sz w:val="29"/>
        </w:rPr>
      </w:pPr>
    </w:p>
    <w:p w:rsidR="00470558" w:rsidRDefault="0009002D">
      <w:pPr>
        <w:ind w:left="3719" w:right="3700" w:firstLine="672"/>
        <w:rPr>
          <w:b/>
          <w:i/>
          <w:sz w:val="24"/>
        </w:rPr>
      </w:pPr>
      <w:bookmarkStart w:id="0" w:name="PART_I_–_ADMINISTRATIVE_AND_GENERAL_INFO"/>
      <w:bookmarkStart w:id="1" w:name="_bookmark0"/>
      <w:bookmarkEnd w:id="0"/>
      <w:bookmarkEnd w:id="1"/>
      <w:r>
        <w:rPr>
          <w:b/>
          <w:i/>
          <w:sz w:val="24"/>
        </w:rPr>
        <w:t>RFP FOR BANKING SERVICES</w:t>
      </w:r>
    </w:p>
    <w:p w:rsidR="00470558" w:rsidRDefault="00470558">
      <w:pPr>
        <w:pStyle w:val="BodyText"/>
        <w:spacing w:before="8"/>
        <w:rPr>
          <w:b/>
          <w:sz w:val="23"/>
        </w:rPr>
      </w:pPr>
    </w:p>
    <w:p w:rsidR="00470558" w:rsidRDefault="0009002D">
      <w:pPr>
        <w:pStyle w:val="BodyText"/>
        <w:ind w:left="120" w:right="583"/>
        <w:jc w:val="both"/>
      </w:pPr>
      <w:r>
        <w:t xml:space="preserve">This request provides all potential banking institutions with relevant information </w:t>
      </w:r>
      <w:r>
        <w:t>required to submit a proposal for serving as the fiscal agent for the Jefferson Parish Economic Development Commission.</w:t>
      </w:r>
    </w:p>
    <w:p w:rsidR="00470558" w:rsidRDefault="00470558">
      <w:pPr>
        <w:pStyle w:val="BodyText"/>
        <w:spacing w:before="4"/>
        <w:rPr>
          <w:sz w:val="29"/>
        </w:rPr>
      </w:pPr>
    </w:p>
    <w:p w:rsidR="00470558" w:rsidRDefault="0009002D">
      <w:pPr>
        <w:pStyle w:val="Heading5"/>
        <w:ind w:left="4199" w:right="4199"/>
        <w:jc w:val="center"/>
      </w:pPr>
      <w:bookmarkStart w:id="2" w:name="Background"/>
      <w:bookmarkStart w:id="3" w:name="_bookmark1"/>
      <w:bookmarkEnd w:id="2"/>
      <w:bookmarkEnd w:id="3"/>
      <w:r>
        <w:t>Background</w:t>
      </w:r>
    </w:p>
    <w:p w:rsidR="00470558" w:rsidRDefault="00470558">
      <w:pPr>
        <w:pStyle w:val="BodyText"/>
        <w:spacing w:before="11"/>
        <w:rPr>
          <w:b/>
          <w:sz w:val="28"/>
        </w:rPr>
      </w:pPr>
    </w:p>
    <w:p w:rsidR="00470558" w:rsidRDefault="0009002D">
      <w:pPr>
        <w:pStyle w:val="BodyText"/>
        <w:ind w:left="120" w:right="112"/>
        <w:jc w:val="both"/>
      </w:pPr>
      <w:r>
        <w:t xml:space="preserve">The Jefferson </w:t>
      </w:r>
      <w:r>
        <w:t xml:space="preserve">Parish Economic Development Commission (JEDCO) is soliciting proposals </w:t>
      </w:r>
      <w:r>
        <w:t>from institutions to act as fiscal agent for all bank accounts under JEDCO’s oversight. It is expected that a contract will be awarded following public advertisement of the RFP, evaluat</w:t>
      </w:r>
      <w:r>
        <w:t>ion of submitted proposals, selection of the winning proposal, and approval by JEDCO’s Board of Commissioners. Parties interested in competing for the project must submit proposals in accordance with the instructions contained herein.</w:t>
      </w:r>
    </w:p>
    <w:p w:rsidR="00470558" w:rsidRDefault="00470558">
      <w:pPr>
        <w:pStyle w:val="BodyText"/>
        <w:spacing w:before="2"/>
      </w:pPr>
    </w:p>
    <w:p w:rsidR="00470558" w:rsidRDefault="0009002D">
      <w:pPr>
        <w:pStyle w:val="Heading5"/>
        <w:jc w:val="both"/>
      </w:pPr>
      <w:bookmarkStart w:id="4" w:name="Purpose"/>
      <w:bookmarkStart w:id="5" w:name="_bookmark2"/>
      <w:bookmarkEnd w:id="4"/>
      <w:bookmarkEnd w:id="5"/>
      <w:r>
        <w:t>Purpose</w:t>
      </w:r>
    </w:p>
    <w:p w:rsidR="00470558" w:rsidRDefault="0009002D">
      <w:pPr>
        <w:pStyle w:val="BodyText"/>
        <w:spacing w:before="57"/>
        <w:ind w:left="119" w:right="583"/>
        <w:jc w:val="both"/>
      </w:pPr>
      <w:r>
        <w:t>NOTICE IS HE</w:t>
      </w:r>
      <w:r>
        <w:t xml:space="preserve">REBY GIVEN THAT THE BOARD OF COMMISSIONERS OF THE </w:t>
      </w:r>
      <w:r>
        <w:t>JEFFERSON  PARISH  ECONOMIC  DEVELOPMENT  COMMISSION  (JEDCO) will</w:t>
      </w:r>
    </w:p>
    <w:p w:rsidR="00470558" w:rsidRDefault="0009002D">
      <w:pPr>
        <w:pStyle w:val="BodyText"/>
        <w:ind w:left="120" w:right="584"/>
        <w:jc w:val="both"/>
      </w:pPr>
      <w:r>
        <w:t xml:space="preserve">receive proposals to provide banking services to JEDCO at JEDCO’s Administration </w:t>
      </w:r>
      <w:r>
        <w:t>Building, at the Reception Desk located in the lobby of th</w:t>
      </w:r>
      <w:r>
        <w:t>e building at 700 Churchill Parkway in Avondale, LA 70094 on October 31, 2018 at or before the hour of 10:00</w:t>
      </w:r>
    </w:p>
    <w:p w:rsidR="00470558" w:rsidRDefault="0009002D">
      <w:pPr>
        <w:pStyle w:val="BodyText"/>
        <w:ind w:left="119" w:right="582"/>
        <w:jc w:val="both"/>
      </w:pPr>
      <w:r>
        <w:t xml:space="preserve">a.m. All proposers must submit sealed proposals in accordance with the instructions </w:t>
      </w:r>
      <w:r>
        <w:t>provided within this RFP.</w:t>
      </w:r>
    </w:p>
    <w:p w:rsidR="00470558" w:rsidRDefault="00470558">
      <w:pPr>
        <w:pStyle w:val="BodyText"/>
        <w:spacing w:before="11"/>
        <w:rPr>
          <w:sz w:val="23"/>
        </w:rPr>
      </w:pPr>
    </w:p>
    <w:p w:rsidR="00470558" w:rsidRDefault="0009002D">
      <w:pPr>
        <w:pStyle w:val="BodyText"/>
        <w:ind w:left="119" w:right="581"/>
        <w:jc w:val="both"/>
      </w:pPr>
      <w:r>
        <w:t xml:space="preserve">A copy of the Request for Proposals may be picked up at JEDCO’s Administration </w:t>
      </w:r>
      <w:r>
        <w:t>Building, 700  Churchill  Parkway,  Avondale, LA 70094 or  by  contacting JEDCO   at</w:t>
      </w:r>
    </w:p>
    <w:p w:rsidR="00470558" w:rsidRDefault="0009002D">
      <w:pPr>
        <w:pStyle w:val="BodyText"/>
        <w:ind w:left="120" w:right="582"/>
        <w:jc w:val="both"/>
      </w:pPr>
      <w:r>
        <w:t xml:space="preserve">(504) 875-3908 or email at </w:t>
      </w:r>
      <w:hyperlink r:id="rId9">
        <w:r>
          <w:rPr>
            <w:color w:val="0000FF"/>
            <w:u w:val="single" w:color="0000FF"/>
          </w:rPr>
          <w:t>cgrows@jedco.org</w:t>
        </w:r>
      </w:hyperlink>
      <w:r>
        <w:t xml:space="preserve">. The </w:t>
      </w:r>
      <w:r>
        <w:t xml:space="preserve">Request for Proposals will be </w:t>
      </w:r>
      <w:r>
        <w:t xml:space="preserve">available on JEDCO’s website at </w:t>
      </w:r>
      <w:hyperlink r:id="rId10">
        <w:r>
          <w:rPr>
            <w:color w:val="0000FF"/>
            <w:u w:val="single" w:color="0000FF"/>
          </w:rPr>
          <w:t xml:space="preserve">http://www.jedco.org/public-notifications/ </w:t>
        </w:r>
      </w:hyperlink>
      <w:r>
        <w:t>from October 10 thru October 24, 2018.</w:t>
      </w:r>
    </w:p>
    <w:p w:rsidR="00470558" w:rsidRDefault="00470558">
      <w:pPr>
        <w:pStyle w:val="BodyText"/>
      </w:pPr>
    </w:p>
    <w:p w:rsidR="00470558" w:rsidRDefault="0009002D">
      <w:pPr>
        <w:pStyle w:val="BodyText"/>
        <w:ind w:left="120" w:right="583"/>
        <w:jc w:val="both"/>
      </w:pPr>
      <w:r>
        <w:t>JEDCO reserves the right to reject any and all pr</w:t>
      </w:r>
      <w:r>
        <w:t xml:space="preserve">oposals, to modify the terms of this </w:t>
      </w:r>
      <w:r>
        <w:t>RFP within three (3) days of the deadline for submission, negotiate with one or more of the firms, to call for additional proposals, or to refrain from accepting any proposal. The contract that JEDCO expects to award sh</w:t>
      </w:r>
      <w:r>
        <w:t>all in no event become effective until an award of contract is approved by resolution of JEDCO’s Board of Commissioners.</w:t>
      </w:r>
    </w:p>
    <w:p w:rsidR="00470558" w:rsidRDefault="00470558">
      <w:pPr>
        <w:jc w:val="both"/>
        <w:sectPr w:rsidR="00470558">
          <w:headerReference w:type="default" r:id="rId11"/>
          <w:pgSz w:w="12240" w:h="15840"/>
          <w:pgMar w:top="1640" w:right="1200" w:bottom="720" w:left="1200" w:header="1386" w:footer="521" w:gutter="0"/>
          <w:cols w:space="720"/>
        </w:sectPr>
      </w:pPr>
    </w:p>
    <w:p w:rsidR="00470558" w:rsidRDefault="0009002D">
      <w:pPr>
        <w:spacing w:before="60"/>
        <w:ind w:right="2718"/>
        <w:jc w:val="right"/>
        <w:rPr>
          <w:b/>
          <w:i/>
          <w:sz w:val="24"/>
        </w:rPr>
      </w:pPr>
      <w:bookmarkStart w:id="6" w:name="Schedule_of_Events"/>
      <w:bookmarkStart w:id="7" w:name="_bookmark3"/>
      <w:bookmarkEnd w:id="6"/>
      <w:bookmarkEnd w:id="7"/>
      <w:r>
        <w:rPr>
          <w:b/>
          <w:i/>
          <w:sz w:val="24"/>
        </w:rPr>
        <w:lastRenderedPageBreak/>
        <w:t>Date</w:t>
      </w:r>
    </w:p>
    <w:p w:rsidR="00470558" w:rsidRDefault="00470558">
      <w:pPr>
        <w:pStyle w:val="BodyText"/>
        <w:rPr>
          <w:b/>
          <w:sz w:val="26"/>
        </w:rPr>
      </w:pPr>
    </w:p>
    <w:p w:rsidR="00470558" w:rsidRDefault="0009002D">
      <w:pPr>
        <w:pStyle w:val="ListParagraph"/>
        <w:numPr>
          <w:ilvl w:val="0"/>
          <w:numId w:val="11"/>
        </w:numPr>
        <w:tabs>
          <w:tab w:val="left" w:pos="839"/>
          <w:tab w:val="left" w:pos="840"/>
          <w:tab w:val="left" w:pos="6599"/>
        </w:tabs>
        <w:spacing w:before="214"/>
        <w:ind w:hanging="360"/>
        <w:rPr>
          <w:i/>
          <w:sz w:val="24"/>
        </w:rPr>
      </w:pPr>
      <w:r>
        <w:rPr>
          <w:i/>
          <w:sz w:val="24"/>
        </w:rPr>
        <w:t>RFP</w:t>
      </w:r>
      <w:r>
        <w:rPr>
          <w:i/>
          <w:spacing w:val="-3"/>
          <w:sz w:val="24"/>
        </w:rPr>
        <w:t xml:space="preserve"> </w:t>
      </w:r>
      <w:r>
        <w:rPr>
          <w:i/>
          <w:sz w:val="24"/>
        </w:rPr>
        <w:t>Posted/Advertised</w:t>
      </w:r>
      <w:r>
        <w:rPr>
          <w:i/>
          <w:sz w:val="24"/>
        </w:rPr>
        <w:tab/>
        <w:t>October 10-24,</w:t>
      </w:r>
      <w:r>
        <w:rPr>
          <w:i/>
          <w:spacing w:val="-11"/>
          <w:sz w:val="24"/>
        </w:rPr>
        <w:t xml:space="preserve"> </w:t>
      </w:r>
      <w:r>
        <w:rPr>
          <w:i/>
          <w:sz w:val="24"/>
        </w:rPr>
        <w:t>2018</w:t>
      </w:r>
    </w:p>
    <w:p w:rsidR="00470558" w:rsidRDefault="00470558">
      <w:pPr>
        <w:pStyle w:val="BodyText"/>
        <w:spacing w:before="10"/>
        <w:rPr>
          <w:sz w:val="23"/>
        </w:rPr>
      </w:pPr>
    </w:p>
    <w:p w:rsidR="00470558" w:rsidRDefault="0009002D">
      <w:pPr>
        <w:pStyle w:val="ListParagraph"/>
        <w:numPr>
          <w:ilvl w:val="0"/>
          <w:numId w:val="11"/>
        </w:numPr>
        <w:tabs>
          <w:tab w:val="left" w:pos="839"/>
          <w:tab w:val="left" w:pos="840"/>
          <w:tab w:val="left" w:pos="6599"/>
        </w:tabs>
        <w:spacing w:before="1"/>
        <w:ind w:left="840"/>
        <w:rPr>
          <w:i/>
          <w:sz w:val="24"/>
        </w:rPr>
      </w:pPr>
      <w:r>
        <w:rPr>
          <w:i/>
          <w:sz w:val="24"/>
        </w:rPr>
        <w:t>Deadline to receive</w:t>
      </w:r>
      <w:r>
        <w:rPr>
          <w:i/>
          <w:spacing w:val="-9"/>
          <w:sz w:val="24"/>
        </w:rPr>
        <w:t xml:space="preserve"> </w:t>
      </w:r>
      <w:r>
        <w:rPr>
          <w:i/>
          <w:sz w:val="24"/>
        </w:rPr>
        <w:t>written</w:t>
      </w:r>
      <w:r>
        <w:rPr>
          <w:i/>
          <w:spacing w:val="-2"/>
          <w:sz w:val="24"/>
        </w:rPr>
        <w:t xml:space="preserve"> </w:t>
      </w:r>
      <w:r>
        <w:rPr>
          <w:i/>
          <w:sz w:val="24"/>
        </w:rPr>
        <w:t>inquiries</w:t>
      </w:r>
      <w:r>
        <w:rPr>
          <w:i/>
          <w:sz w:val="24"/>
        </w:rPr>
        <w:tab/>
        <w:t>October 22,</w:t>
      </w:r>
      <w:r>
        <w:rPr>
          <w:i/>
          <w:spacing w:val="-8"/>
          <w:sz w:val="24"/>
        </w:rPr>
        <w:t xml:space="preserve"> </w:t>
      </w:r>
      <w:r>
        <w:rPr>
          <w:i/>
          <w:sz w:val="24"/>
        </w:rPr>
        <w:t>2018</w:t>
      </w:r>
    </w:p>
    <w:p w:rsidR="00470558" w:rsidRDefault="00470558">
      <w:pPr>
        <w:pStyle w:val="BodyText"/>
      </w:pPr>
    </w:p>
    <w:p w:rsidR="00470558" w:rsidRDefault="0009002D">
      <w:pPr>
        <w:pStyle w:val="ListParagraph"/>
        <w:numPr>
          <w:ilvl w:val="0"/>
          <w:numId w:val="11"/>
        </w:numPr>
        <w:tabs>
          <w:tab w:val="left" w:pos="839"/>
          <w:tab w:val="left" w:pos="840"/>
          <w:tab w:val="left" w:pos="6599"/>
        </w:tabs>
        <w:ind w:left="840"/>
        <w:rPr>
          <w:i/>
          <w:sz w:val="24"/>
        </w:rPr>
      </w:pPr>
      <w:r>
        <w:rPr>
          <w:i/>
          <w:sz w:val="24"/>
        </w:rPr>
        <w:t>Deadline to answer</w:t>
      </w:r>
      <w:r>
        <w:rPr>
          <w:i/>
          <w:spacing w:val="-12"/>
          <w:sz w:val="24"/>
        </w:rPr>
        <w:t xml:space="preserve"> </w:t>
      </w:r>
      <w:r>
        <w:rPr>
          <w:i/>
          <w:sz w:val="24"/>
        </w:rPr>
        <w:t>written</w:t>
      </w:r>
      <w:r>
        <w:rPr>
          <w:i/>
          <w:spacing w:val="-2"/>
          <w:sz w:val="24"/>
        </w:rPr>
        <w:t xml:space="preserve"> </w:t>
      </w:r>
      <w:r>
        <w:rPr>
          <w:i/>
          <w:sz w:val="24"/>
        </w:rPr>
        <w:t>inquiries</w:t>
      </w:r>
      <w:r>
        <w:rPr>
          <w:i/>
          <w:sz w:val="24"/>
        </w:rPr>
        <w:tab/>
        <w:t>October 24,</w:t>
      </w:r>
      <w:r>
        <w:rPr>
          <w:i/>
          <w:spacing w:val="-8"/>
          <w:sz w:val="24"/>
        </w:rPr>
        <w:t xml:space="preserve"> </w:t>
      </w:r>
      <w:r>
        <w:rPr>
          <w:i/>
          <w:sz w:val="24"/>
        </w:rPr>
        <w:t>2018</w:t>
      </w:r>
    </w:p>
    <w:p w:rsidR="00470558" w:rsidRDefault="00470558">
      <w:pPr>
        <w:pStyle w:val="BodyText"/>
        <w:spacing w:before="11"/>
        <w:rPr>
          <w:sz w:val="23"/>
        </w:rPr>
      </w:pPr>
    </w:p>
    <w:p w:rsidR="00470558" w:rsidRDefault="0009002D">
      <w:pPr>
        <w:pStyle w:val="ListParagraph"/>
        <w:numPr>
          <w:ilvl w:val="0"/>
          <w:numId w:val="11"/>
        </w:numPr>
        <w:tabs>
          <w:tab w:val="left" w:pos="839"/>
          <w:tab w:val="left" w:pos="840"/>
          <w:tab w:val="left" w:pos="6599"/>
        </w:tabs>
        <w:ind w:left="840"/>
        <w:rPr>
          <w:i/>
          <w:sz w:val="24"/>
        </w:rPr>
      </w:pPr>
      <w:r>
        <w:rPr>
          <w:i/>
          <w:sz w:val="24"/>
        </w:rPr>
        <w:t>Proposal</w:t>
      </w:r>
      <w:r>
        <w:rPr>
          <w:i/>
          <w:spacing w:val="-2"/>
          <w:sz w:val="24"/>
        </w:rPr>
        <w:t xml:space="preserve"> </w:t>
      </w:r>
      <w:r>
        <w:rPr>
          <w:i/>
          <w:sz w:val="24"/>
        </w:rPr>
        <w:t>Receipt</w:t>
      </w:r>
      <w:r>
        <w:rPr>
          <w:i/>
          <w:spacing w:val="-4"/>
          <w:sz w:val="24"/>
        </w:rPr>
        <w:t xml:space="preserve"> </w:t>
      </w:r>
      <w:r>
        <w:rPr>
          <w:i/>
          <w:sz w:val="24"/>
        </w:rPr>
        <w:t>Date</w:t>
      </w:r>
      <w:r>
        <w:rPr>
          <w:i/>
          <w:sz w:val="24"/>
        </w:rPr>
        <w:tab/>
        <w:t>October 31,</w:t>
      </w:r>
      <w:r>
        <w:rPr>
          <w:i/>
          <w:spacing w:val="-8"/>
          <w:sz w:val="24"/>
        </w:rPr>
        <w:t xml:space="preserve"> </w:t>
      </w:r>
      <w:r>
        <w:rPr>
          <w:i/>
          <w:sz w:val="24"/>
        </w:rPr>
        <w:t>2018</w:t>
      </w:r>
    </w:p>
    <w:p w:rsidR="00470558" w:rsidRDefault="00470558">
      <w:pPr>
        <w:pStyle w:val="BodyText"/>
        <w:spacing w:before="11"/>
        <w:rPr>
          <w:sz w:val="23"/>
        </w:rPr>
      </w:pPr>
    </w:p>
    <w:p w:rsidR="00470558" w:rsidRDefault="0009002D">
      <w:pPr>
        <w:pStyle w:val="ListParagraph"/>
        <w:numPr>
          <w:ilvl w:val="0"/>
          <w:numId w:val="11"/>
        </w:numPr>
        <w:tabs>
          <w:tab w:val="left" w:pos="839"/>
          <w:tab w:val="left" w:pos="840"/>
          <w:tab w:val="left" w:pos="6599"/>
        </w:tabs>
        <w:ind w:left="840"/>
        <w:rPr>
          <w:i/>
          <w:sz w:val="24"/>
        </w:rPr>
      </w:pPr>
      <w:r>
        <w:rPr>
          <w:i/>
          <w:sz w:val="24"/>
        </w:rPr>
        <w:t>Identification of</w:t>
      </w:r>
      <w:r>
        <w:rPr>
          <w:i/>
          <w:spacing w:val="-10"/>
          <w:sz w:val="24"/>
        </w:rPr>
        <w:t xml:space="preserve"> </w:t>
      </w:r>
      <w:r>
        <w:rPr>
          <w:i/>
          <w:sz w:val="24"/>
        </w:rPr>
        <w:t>Winning</w:t>
      </w:r>
      <w:r>
        <w:rPr>
          <w:i/>
          <w:spacing w:val="-2"/>
          <w:sz w:val="24"/>
        </w:rPr>
        <w:t xml:space="preserve"> </w:t>
      </w:r>
      <w:r>
        <w:rPr>
          <w:i/>
          <w:sz w:val="24"/>
        </w:rPr>
        <w:t>Proposal</w:t>
      </w:r>
      <w:r>
        <w:rPr>
          <w:i/>
          <w:sz w:val="24"/>
        </w:rPr>
        <w:tab/>
        <w:t>November 13,</w:t>
      </w:r>
      <w:r>
        <w:rPr>
          <w:i/>
          <w:spacing w:val="-10"/>
          <w:sz w:val="24"/>
        </w:rPr>
        <w:t xml:space="preserve"> </w:t>
      </w:r>
      <w:r>
        <w:rPr>
          <w:i/>
          <w:sz w:val="24"/>
        </w:rPr>
        <w:t>2018</w:t>
      </w:r>
    </w:p>
    <w:p w:rsidR="00470558" w:rsidRDefault="00470558">
      <w:pPr>
        <w:pStyle w:val="BodyText"/>
        <w:spacing w:before="11"/>
        <w:rPr>
          <w:sz w:val="23"/>
        </w:rPr>
      </w:pPr>
    </w:p>
    <w:p w:rsidR="00470558" w:rsidRDefault="0009002D">
      <w:pPr>
        <w:pStyle w:val="BodyText"/>
        <w:ind w:left="120"/>
      </w:pPr>
      <w:r>
        <w:t xml:space="preserve">The formal selection of a proposal will not be finalized unless and until the contract is </w:t>
      </w:r>
      <w:r>
        <w:t>approved by the JEDCO Board of Commissioners.</w:t>
      </w:r>
    </w:p>
    <w:p w:rsidR="00470558" w:rsidRDefault="0009002D">
      <w:pPr>
        <w:pStyle w:val="Heading5"/>
        <w:spacing w:before="4" w:line="550" w:lineRule="atLeast"/>
        <w:ind w:right="2738"/>
      </w:pPr>
      <w:r>
        <w:t xml:space="preserve">NOTE: JEDCO reserves the right to deviate from these dates. </w:t>
      </w:r>
      <w:bookmarkStart w:id="8" w:name="Proposal_Submittal"/>
      <w:bookmarkStart w:id="9" w:name="_bookmark4"/>
      <w:bookmarkEnd w:id="8"/>
      <w:bookmarkEnd w:id="9"/>
      <w:r>
        <w:t>Proposal Submittal</w:t>
      </w:r>
    </w:p>
    <w:p w:rsidR="00470558" w:rsidRDefault="0009002D">
      <w:pPr>
        <w:pStyle w:val="BodyText"/>
        <w:spacing w:before="57"/>
        <w:ind w:left="120"/>
      </w:pPr>
      <w:r>
        <w:t xml:space="preserve">Proposals must be submitted according to </w:t>
      </w:r>
      <w:r>
        <w:t>the following instructions:</w:t>
      </w:r>
    </w:p>
    <w:p w:rsidR="00470558" w:rsidRDefault="0009002D">
      <w:pPr>
        <w:pStyle w:val="BodyText"/>
        <w:ind w:left="840" w:right="113"/>
        <w:jc w:val="both"/>
      </w:pPr>
      <w:r>
        <w:t xml:space="preserve">Sealed proposals will be received at JEDCO’s Administration Offices, at the </w:t>
      </w:r>
      <w:r>
        <w:t>Reception Desk located in the lobby of the building at 700 Churchill Parkway, Avondale, LA 70094, until 10:00 a.m. on October 31, 2018.</w:t>
      </w:r>
    </w:p>
    <w:p w:rsidR="00470558" w:rsidRDefault="00470558">
      <w:pPr>
        <w:pStyle w:val="BodyText"/>
        <w:spacing w:before="3"/>
      </w:pPr>
    </w:p>
    <w:p w:rsidR="00470558" w:rsidRDefault="0009002D">
      <w:pPr>
        <w:pStyle w:val="Heading5"/>
        <w:ind w:right="578"/>
      </w:pPr>
      <w:r>
        <w:rPr>
          <w:u w:val="thick"/>
        </w:rPr>
        <w:t>Important – Cle</w:t>
      </w:r>
      <w:r>
        <w:rPr>
          <w:u w:val="thick"/>
        </w:rPr>
        <w:t xml:space="preserve">arly mark outside of envelope, box or package with the following </w:t>
      </w:r>
      <w:r>
        <w:rPr>
          <w:u w:val="thick"/>
        </w:rPr>
        <w:t>information and format:</w:t>
      </w:r>
    </w:p>
    <w:p w:rsidR="00470558" w:rsidRDefault="00470558">
      <w:pPr>
        <w:pStyle w:val="BodyText"/>
        <w:spacing w:before="7"/>
        <w:rPr>
          <w:b/>
          <w:sz w:val="23"/>
        </w:rPr>
      </w:pPr>
    </w:p>
    <w:p w:rsidR="00470558" w:rsidRDefault="0009002D">
      <w:pPr>
        <w:pStyle w:val="ListParagraph"/>
        <w:numPr>
          <w:ilvl w:val="1"/>
          <w:numId w:val="11"/>
        </w:numPr>
        <w:tabs>
          <w:tab w:val="left" w:pos="1456"/>
          <w:tab w:val="left" w:pos="1457"/>
        </w:tabs>
        <w:spacing w:line="293" w:lineRule="exact"/>
        <w:rPr>
          <w:i/>
          <w:sz w:val="24"/>
        </w:rPr>
      </w:pPr>
      <w:r>
        <w:rPr>
          <w:i/>
          <w:sz w:val="24"/>
        </w:rPr>
        <w:t>RFP</w:t>
      </w:r>
      <w:r>
        <w:rPr>
          <w:i/>
          <w:spacing w:val="-2"/>
          <w:sz w:val="24"/>
        </w:rPr>
        <w:t xml:space="preserve"> </w:t>
      </w:r>
      <w:r>
        <w:rPr>
          <w:i/>
          <w:sz w:val="24"/>
        </w:rPr>
        <w:t>No.</w:t>
      </w:r>
    </w:p>
    <w:p w:rsidR="00470558" w:rsidRDefault="0009002D">
      <w:pPr>
        <w:pStyle w:val="ListParagraph"/>
        <w:numPr>
          <w:ilvl w:val="1"/>
          <w:numId w:val="11"/>
        </w:numPr>
        <w:tabs>
          <w:tab w:val="left" w:pos="1456"/>
          <w:tab w:val="left" w:pos="1457"/>
          <w:tab w:val="left" w:pos="6395"/>
        </w:tabs>
        <w:spacing w:line="293" w:lineRule="exact"/>
        <w:rPr>
          <w:i/>
          <w:sz w:val="24"/>
        </w:rPr>
      </w:pPr>
      <w:r>
        <w:rPr>
          <w:i/>
          <w:sz w:val="24"/>
        </w:rPr>
        <w:t>Institution</w:t>
      </w:r>
      <w:r>
        <w:rPr>
          <w:i/>
          <w:spacing w:val="-9"/>
          <w:sz w:val="24"/>
        </w:rPr>
        <w:t xml:space="preserve"> </w:t>
      </w:r>
      <w:r>
        <w:rPr>
          <w:i/>
          <w:sz w:val="24"/>
        </w:rPr>
        <w:t>Name:</w:t>
      </w:r>
      <w:r>
        <w:rPr>
          <w:i/>
          <w:spacing w:val="1"/>
          <w:sz w:val="24"/>
        </w:rPr>
        <w:t xml:space="preserve"> </w:t>
      </w:r>
      <w:r>
        <w:rPr>
          <w:i/>
          <w:sz w:val="24"/>
          <w:u w:val="single"/>
        </w:rPr>
        <w:t xml:space="preserve"> </w:t>
      </w:r>
      <w:r>
        <w:rPr>
          <w:i/>
          <w:sz w:val="24"/>
          <w:u w:val="single"/>
        </w:rPr>
        <w:tab/>
      </w:r>
    </w:p>
    <w:p w:rsidR="00470558" w:rsidRDefault="0009002D">
      <w:pPr>
        <w:pStyle w:val="ListParagraph"/>
        <w:numPr>
          <w:ilvl w:val="1"/>
          <w:numId w:val="11"/>
        </w:numPr>
        <w:tabs>
          <w:tab w:val="left" w:pos="1456"/>
          <w:tab w:val="left" w:pos="1457"/>
          <w:tab w:val="left" w:pos="6931"/>
        </w:tabs>
        <w:spacing w:line="293" w:lineRule="exact"/>
        <w:rPr>
          <w:i/>
          <w:sz w:val="24"/>
        </w:rPr>
      </w:pPr>
      <w:r>
        <w:rPr>
          <w:i/>
          <w:sz w:val="24"/>
        </w:rPr>
        <w:t>Proposal Receipt</w:t>
      </w:r>
      <w:r>
        <w:rPr>
          <w:i/>
          <w:spacing w:val="-12"/>
          <w:sz w:val="24"/>
        </w:rPr>
        <w:t xml:space="preserve"> </w:t>
      </w:r>
      <w:r>
        <w:rPr>
          <w:i/>
          <w:sz w:val="24"/>
        </w:rPr>
        <w:t>Date:</w:t>
      </w:r>
      <w:r>
        <w:rPr>
          <w:i/>
          <w:spacing w:val="1"/>
          <w:sz w:val="24"/>
        </w:rPr>
        <w:t xml:space="preserve"> </w:t>
      </w:r>
      <w:r>
        <w:rPr>
          <w:i/>
          <w:sz w:val="24"/>
          <w:u w:val="single"/>
        </w:rPr>
        <w:t xml:space="preserve"> </w:t>
      </w:r>
      <w:r>
        <w:rPr>
          <w:i/>
          <w:sz w:val="24"/>
          <w:u w:val="single"/>
        </w:rPr>
        <w:tab/>
      </w:r>
    </w:p>
    <w:p w:rsidR="00470558" w:rsidRDefault="0009002D">
      <w:pPr>
        <w:pStyle w:val="ListParagraph"/>
        <w:numPr>
          <w:ilvl w:val="1"/>
          <w:numId w:val="11"/>
        </w:numPr>
        <w:tabs>
          <w:tab w:val="left" w:pos="1456"/>
          <w:tab w:val="left" w:pos="1457"/>
          <w:tab w:val="left" w:pos="6957"/>
        </w:tabs>
        <w:spacing w:line="293" w:lineRule="exact"/>
        <w:rPr>
          <w:i/>
          <w:sz w:val="24"/>
        </w:rPr>
      </w:pPr>
      <w:r>
        <w:rPr>
          <w:i/>
          <w:sz w:val="24"/>
        </w:rPr>
        <w:t>Proposal Receipt</w:t>
      </w:r>
      <w:r>
        <w:rPr>
          <w:i/>
          <w:spacing w:val="-12"/>
          <w:sz w:val="24"/>
        </w:rPr>
        <w:t xml:space="preserve"> </w:t>
      </w:r>
      <w:r>
        <w:rPr>
          <w:i/>
          <w:sz w:val="24"/>
        </w:rPr>
        <w:t>Time:</w:t>
      </w:r>
      <w:r>
        <w:rPr>
          <w:i/>
          <w:spacing w:val="1"/>
          <w:sz w:val="24"/>
        </w:rPr>
        <w:t xml:space="preserve"> </w:t>
      </w:r>
      <w:r>
        <w:rPr>
          <w:i/>
          <w:sz w:val="24"/>
          <w:u w:val="single"/>
        </w:rPr>
        <w:t xml:space="preserve"> </w:t>
      </w:r>
      <w:r>
        <w:rPr>
          <w:i/>
          <w:sz w:val="24"/>
          <w:u w:val="single"/>
        </w:rPr>
        <w:tab/>
      </w:r>
    </w:p>
    <w:p w:rsidR="00470558" w:rsidRDefault="00470558">
      <w:pPr>
        <w:pStyle w:val="BodyText"/>
        <w:spacing w:before="9"/>
        <w:rPr>
          <w:sz w:val="15"/>
        </w:rPr>
      </w:pPr>
    </w:p>
    <w:p w:rsidR="00470558" w:rsidRDefault="0009002D">
      <w:pPr>
        <w:pStyle w:val="BodyText"/>
        <w:spacing w:before="93"/>
        <w:ind w:left="120"/>
        <w:jc w:val="both"/>
      </w:pPr>
      <w:r>
        <w:t>Proposals will be received at:</w:t>
      </w:r>
    </w:p>
    <w:p w:rsidR="00470558" w:rsidRDefault="00470558">
      <w:pPr>
        <w:pStyle w:val="BodyText"/>
      </w:pPr>
    </w:p>
    <w:p w:rsidR="00470558" w:rsidRDefault="0009002D">
      <w:pPr>
        <w:pStyle w:val="BodyText"/>
        <w:ind w:left="840" w:right="2217"/>
      </w:pPr>
      <w:r>
        <w:t xml:space="preserve">Jefferson Parish Economic Development Commission (JEDCO) </w:t>
      </w:r>
      <w:r>
        <w:t>ATTN:  Cynthia Grows</w:t>
      </w:r>
    </w:p>
    <w:p w:rsidR="00470558" w:rsidRDefault="0009002D">
      <w:pPr>
        <w:pStyle w:val="BodyText"/>
        <w:ind w:left="840"/>
      </w:pPr>
      <w:r>
        <w:t>700 Churchill Parkway</w:t>
      </w:r>
    </w:p>
    <w:p w:rsidR="00470558" w:rsidRDefault="0009002D">
      <w:pPr>
        <w:pStyle w:val="BodyText"/>
        <w:ind w:left="840"/>
      </w:pPr>
      <w:r>
        <w:t>Avondale, Louisiana 70094</w:t>
      </w:r>
    </w:p>
    <w:p w:rsidR="00470558" w:rsidRDefault="00470558">
      <w:pPr>
        <w:pStyle w:val="BodyText"/>
        <w:spacing w:before="11"/>
        <w:rPr>
          <w:sz w:val="23"/>
        </w:rPr>
      </w:pPr>
    </w:p>
    <w:p w:rsidR="00470558" w:rsidRDefault="0009002D">
      <w:pPr>
        <w:pStyle w:val="BodyText"/>
        <w:ind w:left="120"/>
        <w:jc w:val="both"/>
      </w:pPr>
      <w:r>
        <w:t>All proposals must be received by JEDCO by October 31, 2018, no later than 10:00 AM.</w:t>
      </w:r>
    </w:p>
    <w:p w:rsidR="00470558" w:rsidRDefault="00470558">
      <w:pPr>
        <w:pStyle w:val="BodyText"/>
        <w:spacing w:before="11"/>
        <w:rPr>
          <w:sz w:val="23"/>
        </w:rPr>
      </w:pPr>
    </w:p>
    <w:p w:rsidR="00470558" w:rsidRDefault="0009002D">
      <w:pPr>
        <w:pStyle w:val="BodyText"/>
        <w:ind w:left="119" w:right="113"/>
        <w:jc w:val="both"/>
      </w:pPr>
      <w:r>
        <w:t>Responders to this RFP are solely responsib</w:t>
      </w:r>
      <w:r>
        <w:t xml:space="preserve">le for the timely delivery of proposals and for </w:t>
      </w:r>
      <w:r>
        <w:t>ensuring that its courier service provider makes inside deliveries to our physical location. JEDCO is not responsible for any delays caused by the firm’s chosen means of proposal delivery. Failure to meet the</w:t>
      </w:r>
      <w:r>
        <w:t xml:space="preserve"> RFP receipt date and time shall result in rejection of the proposal.</w:t>
      </w:r>
    </w:p>
    <w:p w:rsidR="00470558" w:rsidRDefault="00470558">
      <w:pPr>
        <w:jc w:val="both"/>
        <w:sectPr w:rsidR="00470558">
          <w:headerReference w:type="default" r:id="rId12"/>
          <w:pgSz w:w="12240" w:h="15840"/>
          <w:pgMar w:top="1640" w:right="1200" w:bottom="720" w:left="1200" w:header="1386" w:footer="521" w:gutter="0"/>
          <w:cols w:space="720"/>
        </w:sectPr>
      </w:pPr>
    </w:p>
    <w:p w:rsidR="00470558" w:rsidRDefault="0009002D">
      <w:pPr>
        <w:pStyle w:val="BodyText"/>
        <w:spacing w:before="57"/>
        <w:ind w:left="120" w:right="117"/>
        <w:jc w:val="both"/>
      </w:pPr>
      <w:bookmarkStart w:id="10" w:name="Rejection_of_Irregular_Proposals"/>
      <w:bookmarkStart w:id="11" w:name="_bookmark5"/>
      <w:bookmarkEnd w:id="10"/>
      <w:bookmarkEnd w:id="11"/>
      <w:r>
        <w:lastRenderedPageBreak/>
        <w:t xml:space="preserve">JEDCO reserves the right to waive any irregularities, technicalities, or informalities in any </w:t>
      </w:r>
      <w:r>
        <w:t>proposal, and to reject any or all proposals without cause.</w:t>
      </w:r>
    </w:p>
    <w:p w:rsidR="00470558" w:rsidRDefault="00470558">
      <w:pPr>
        <w:pStyle w:val="BodyText"/>
        <w:spacing w:before="1"/>
      </w:pPr>
    </w:p>
    <w:p w:rsidR="00470558" w:rsidRDefault="0009002D">
      <w:pPr>
        <w:pStyle w:val="Heading5"/>
        <w:spacing w:before="1"/>
        <w:jc w:val="both"/>
      </w:pPr>
      <w:bookmarkStart w:id="12" w:name="Number_of_Response_Copies"/>
      <w:bookmarkStart w:id="13" w:name="_bookmark6"/>
      <w:bookmarkEnd w:id="12"/>
      <w:bookmarkEnd w:id="13"/>
      <w:r>
        <w:t>Number of Response Copies</w:t>
      </w:r>
    </w:p>
    <w:p w:rsidR="00470558" w:rsidRDefault="0009002D">
      <w:pPr>
        <w:pStyle w:val="BodyText"/>
        <w:spacing w:before="58"/>
        <w:ind w:left="119" w:right="114"/>
        <w:jc w:val="both"/>
      </w:pPr>
      <w:r>
        <w:t xml:space="preserve">Each firm shall submit one (1) signed original response along with five (5) additional  </w:t>
      </w:r>
      <w:r>
        <w:t xml:space="preserve">copies of the proposal. In addition, electronic copies may be submitted on flash </w:t>
      </w:r>
      <w:r>
        <w:t>drive, as long as data is formatted as a Microsoft Word document and/or Adobe</w:t>
      </w:r>
      <w:r>
        <w:rPr>
          <w:spacing w:val="-34"/>
        </w:rPr>
        <w:t xml:space="preserve"> </w:t>
      </w:r>
      <w:r>
        <w:t>PDF.</w:t>
      </w:r>
    </w:p>
    <w:p w:rsidR="00470558" w:rsidRDefault="00470558">
      <w:pPr>
        <w:pStyle w:val="BodyText"/>
        <w:spacing w:before="2"/>
      </w:pPr>
    </w:p>
    <w:p w:rsidR="00470558" w:rsidRDefault="0009002D">
      <w:pPr>
        <w:pStyle w:val="Heading5"/>
        <w:jc w:val="both"/>
      </w:pPr>
      <w:bookmarkStart w:id="14" w:name="Legibility/Clarity"/>
      <w:bookmarkStart w:id="15" w:name="_bookmark7"/>
      <w:bookmarkEnd w:id="14"/>
      <w:bookmarkEnd w:id="15"/>
      <w:r>
        <w:t>Legibility/Clarity</w:t>
      </w:r>
    </w:p>
    <w:p w:rsidR="00470558" w:rsidRDefault="0009002D">
      <w:pPr>
        <w:pStyle w:val="BodyText"/>
        <w:spacing w:before="57"/>
        <w:ind w:left="120" w:right="114"/>
        <w:jc w:val="both"/>
      </w:pPr>
      <w:r>
        <w:t xml:space="preserve">Responses to the requirements of this RFP in the formats requested are desirable with all </w:t>
      </w:r>
      <w:r>
        <w:t>questions answered in as much detail as practicable. The firm’s response should demonstrate an understanding of the requirements. Proposals prepared simply and economically, providing a straightforward, concise description of the proposer’s ability to meet</w:t>
      </w:r>
      <w:r>
        <w:t xml:space="preserve"> the requirements of the RFP are also desired. Each firm is solely responsible for the accuracy and completeness of its proposal.</w:t>
      </w:r>
    </w:p>
    <w:p w:rsidR="00470558" w:rsidRDefault="00470558">
      <w:pPr>
        <w:pStyle w:val="BodyText"/>
        <w:spacing w:before="2"/>
      </w:pPr>
    </w:p>
    <w:p w:rsidR="00470558" w:rsidRDefault="0009002D">
      <w:pPr>
        <w:pStyle w:val="Heading5"/>
        <w:jc w:val="both"/>
      </w:pPr>
      <w:bookmarkStart w:id="16" w:name="Confidentiality"/>
      <w:bookmarkStart w:id="17" w:name="_bookmark8"/>
      <w:bookmarkEnd w:id="16"/>
      <w:bookmarkEnd w:id="17"/>
      <w:r>
        <w:t>Confidentiality</w:t>
      </w:r>
    </w:p>
    <w:p w:rsidR="00470558" w:rsidRDefault="0009002D">
      <w:pPr>
        <w:pStyle w:val="BodyText"/>
        <w:spacing w:before="57"/>
        <w:ind w:left="120"/>
        <w:jc w:val="both"/>
      </w:pPr>
      <w:r>
        <w:t>All documents submitted to JEDCO are subject to the Louisiana Public Records Act, LSA-</w:t>
      </w:r>
    </w:p>
    <w:p w:rsidR="00470558" w:rsidRDefault="0009002D">
      <w:pPr>
        <w:pStyle w:val="ListParagraph"/>
        <w:numPr>
          <w:ilvl w:val="1"/>
          <w:numId w:val="10"/>
        </w:numPr>
        <w:tabs>
          <w:tab w:val="left" w:pos="675"/>
        </w:tabs>
        <w:ind w:right="119" w:firstLine="0"/>
        <w:jc w:val="both"/>
        <w:rPr>
          <w:i/>
          <w:sz w:val="24"/>
        </w:rPr>
      </w:pPr>
      <w:r>
        <w:rPr>
          <w:i/>
          <w:sz w:val="24"/>
        </w:rPr>
        <w:t xml:space="preserve">44:1 et seq., and may </w:t>
      </w:r>
      <w:r>
        <w:rPr>
          <w:i/>
          <w:sz w:val="24"/>
        </w:rPr>
        <w:t>be released when a public records request is made by news media, competitors, or other interested parties, in accordance with the</w:t>
      </w:r>
      <w:r>
        <w:rPr>
          <w:i/>
          <w:spacing w:val="-37"/>
          <w:sz w:val="24"/>
        </w:rPr>
        <w:t xml:space="preserve"> </w:t>
      </w:r>
      <w:r>
        <w:rPr>
          <w:i/>
          <w:sz w:val="24"/>
        </w:rPr>
        <w:t>law.</w:t>
      </w:r>
    </w:p>
    <w:p w:rsidR="00470558" w:rsidRDefault="00470558">
      <w:pPr>
        <w:pStyle w:val="BodyText"/>
      </w:pPr>
    </w:p>
    <w:p w:rsidR="00470558" w:rsidRDefault="0009002D">
      <w:pPr>
        <w:pStyle w:val="BodyText"/>
        <w:ind w:left="120" w:right="114"/>
        <w:jc w:val="both"/>
      </w:pPr>
      <w:r>
        <w:t xml:space="preserve">If a firm deems any document submitted to JEDCO under this RFP contains confidential </w:t>
      </w:r>
      <w:r>
        <w:t>business data, trade secrets, propr</w:t>
      </w:r>
      <w:r>
        <w:t>ietary information, or data not otherwise subject to public disclosure, under La. Const. Art I § 5, LSA-R.S. 44:4 or 4.1, or other provisions of law, the firm shall clearly mark the documents as "Confidential" prior to delivering or making them available t</w:t>
      </w:r>
      <w:r>
        <w:t>o JEDCO.</w:t>
      </w:r>
    </w:p>
    <w:p w:rsidR="00470558" w:rsidRDefault="0009002D">
      <w:pPr>
        <w:pStyle w:val="ListParagraph"/>
        <w:numPr>
          <w:ilvl w:val="2"/>
          <w:numId w:val="10"/>
        </w:numPr>
        <w:tabs>
          <w:tab w:val="left" w:pos="1560"/>
        </w:tabs>
        <w:ind w:right="114"/>
        <w:jc w:val="both"/>
        <w:rPr>
          <w:i/>
          <w:sz w:val="24"/>
        </w:rPr>
      </w:pPr>
      <w:r>
        <w:rPr>
          <w:i/>
          <w:sz w:val="24"/>
        </w:rPr>
        <w:t>If JEDCO receives a request for the production or disclosure of documents so marked, it will decline disclosure and notify the firm of such request; provided, however, that if any action is commenced against JEDCO under the Louisiana Public Record</w:t>
      </w:r>
      <w:r>
        <w:rPr>
          <w:i/>
          <w:sz w:val="24"/>
        </w:rPr>
        <w:t>s Act, LSA-R.S. 44:1 et seq., or otherwise seeking to compel production or disclosure of the documents, the Proposer or any other person asserting the confidentiality privilege of such documents shall defend, indemnify and hold JEDCO harmless from any cost</w:t>
      </w:r>
      <w:r>
        <w:rPr>
          <w:i/>
          <w:sz w:val="24"/>
        </w:rPr>
        <w:t>s,  damages, penalties or other consequences of JEDCO's refusal to disclose  or produce such documents. Failure of the Proposer to immediately intervene in such legal action will authorize JEDCO to voluntarily provide the information for disclosure under t</w:t>
      </w:r>
      <w:r>
        <w:rPr>
          <w:i/>
          <w:sz w:val="24"/>
        </w:rPr>
        <w:t>he supervision of the</w:t>
      </w:r>
      <w:r>
        <w:rPr>
          <w:i/>
          <w:spacing w:val="-29"/>
          <w:sz w:val="24"/>
        </w:rPr>
        <w:t xml:space="preserve"> </w:t>
      </w:r>
      <w:r>
        <w:rPr>
          <w:i/>
          <w:sz w:val="24"/>
        </w:rPr>
        <w:t>court;</w:t>
      </w:r>
    </w:p>
    <w:p w:rsidR="00470558" w:rsidRDefault="0009002D">
      <w:pPr>
        <w:pStyle w:val="ListParagraph"/>
        <w:numPr>
          <w:ilvl w:val="2"/>
          <w:numId w:val="10"/>
        </w:numPr>
        <w:tabs>
          <w:tab w:val="left" w:pos="1560"/>
        </w:tabs>
        <w:spacing w:before="60"/>
        <w:ind w:right="114"/>
        <w:jc w:val="both"/>
        <w:rPr>
          <w:i/>
          <w:sz w:val="24"/>
        </w:rPr>
      </w:pPr>
      <w:r>
        <w:rPr>
          <w:i/>
          <w:sz w:val="24"/>
        </w:rPr>
        <w:t xml:space="preserve">JEDCO assumes no liability for disclosure or use of any document or portion </w:t>
      </w:r>
      <w:r>
        <w:rPr>
          <w:i/>
          <w:sz w:val="24"/>
        </w:rPr>
        <w:t>of this RFP that has not been clearly marked as "confidential", or as otherwise constituting information exempt from the Louisiana Records Act, and may use or disclose such unmarked documents as public</w:t>
      </w:r>
      <w:r>
        <w:rPr>
          <w:i/>
          <w:spacing w:val="-32"/>
          <w:sz w:val="24"/>
        </w:rPr>
        <w:t xml:space="preserve"> </w:t>
      </w:r>
      <w:r>
        <w:rPr>
          <w:i/>
          <w:sz w:val="24"/>
        </w:rPr>
        <w:t>records.</w:t>
      </w:r>
    </w:p>
    <w:p w:rsidR="00470558" w:rsidRDefault="0009002D">
      <w:pPr>
        <w:pStyle w:val="ListParagraph"/>
        <w:numPr>
          <w:ilvl w:val="2"/>
          <w:numId w:val="10"/>
        </w:numPr>
        <w:tabs>
          <w:tab w:val="left" w:pos="1560"/>
        </w:tabs>
        <w:spacing w:before="60"/>
        <w:ind w:right="118"/>
        <w:jc w:val="both"/>
        <w:rPr>
          <w:i/>
          <w:sz w:val="24"/>
        </w:rPr>
      </w:pPr>
      <w:r>
        <w:rPr>
          <w:i/>
          <w:sz w:val="24"/>
        </w:rPr>
        <w:t>The firm is to mark the cover sheet of the pr</w:t>
      </w:r>
      <w:r>
        <w:rPr>
          <w:i/>
          <w:sz w:val="24"/>
        </w:rPr>
        <w:t>oposal with the following legend, specifying the pages of the proposal which are to be restricted in accordance with the conditions of the</w:t>
      </w:r>
      <w:r>
        <w:rPr>
          <w:i/>
          <w:spacing w:val="-14"/>
          <w:sz w:val="24"/>
        </w:rPr>
        <w:t xml:space="preserve"> </w:t>
      </w:r>
      <w:r>
        <w:rPr>
          <w:i/>
          <w:sz w:val="24"/>
        </w:rPr>
        <w:t>legend:</w:t>
      </w:r>
    </w:p>
    <w:p w:rsidR="00470558" w:rsidRDefault="00470558">
      <w:pPr>
        <w:jc w:val="both"/>
        <w:rPr>
          <w:sz w:val="24"/>
        </w:rPr>
        <w:sectPr w:rsidR="00470558">
          <w:headerReference w:type="default" r:id="rId13"/>
          <w:pgSz w:w="12240" w:h="15840"/>
          <w:pgMar w:top="1640" w:right="1200" w:bottom="720" w:left="1200" w:header="1386" w:footer="521" w:gutter="0"/>
          <w:cols w:space="720"/>
        </w:sectPr>
      </w:pPr>
    </w:p>
    <w:p w:rsidR="00470558" w:rsidRDefault="0009002D">
      <w:pPr>
        <w:pStyle w:val="BodyText"/>
        <w:spacing w:before="75"/>
        <w:ind w:left="2280" w:right="834"/>
        <w:jc w:val="both"/>
      </w:pPr>
      <w:r>
        <w:lastRenderedPageBreak/>
        <w:t xml:space="preserve">“The data contained in Pages of the proposal have been </w:t>
      </w:r>
      <w:r>
        <w:t>su</w:t>
      </w:r>
      <w:r>
        <w:t>bmitted in confidence and contain trade secrets and/or privileged or confidential information and such data shall only be disclosed for evaluation purposes, provided that if a  contract is awarded to this firm as a result of or in connection with the submi</w:t>
      </w:r>
      <w:r>
        <w:t>ssion of this proposal, JEDCO shall have the right to use or disclose the data therein to the extent provided in the contract. This restriction does not limit JEDCO’s right to use or disclose data obtained from any source, including the firm, without</w:t>
      </w:r>
      <w:r>
        <w:rPr>
          <w:spacing w:val="-13"/>
        </w:rPr>
        <w:t xml:space="preserve"> </w:t>
      </w:r>
      <w:r>
        <w:t>restr</w:t>
      </w:r>
      <w:r>
        <w:t>ictions.”</w:t>
      </w:r>
    </w:p>
    <w:p w:rsidR="00470558" w:rsidRDefault="0009002D">
      <w:pPr>
        <w:pStyle w:val="BodyText"/>
        <w:spacing w:before="59"/>
        <w:ind w:left="840"/>
      </w:pPr>
      <w:r>
        <w:t xml:space="preserve">Further, to protect such data, each page containing such data shall be specifically </w:t>
      </w:r>
      <w:r>
        <w:t>identified and marked “</w:t>
      </w:r>
      <w:r>
        <w:rPr>
          <w:b/>
        </w:rPr>
        <w:t>CONFIDENTIAL</w:t>
      </w:r>
      <w:r>
        <w:t>.”</w:t>
      </w:r>
    </w:p>
    <w:p w:rsidR="00470558" w:rsidRDefault="00470558">
      <w:pPr>
        <w:pStyle w:val="BodyText"/>
        <w:spacing w:before="11"/>
        <w:rPr>
          <w:sz w:val="23"/>
        </w:rPr>
      </w:pPr>
    </w:p>
    <w:p w:rsidR="00470558" w:rsidRDefault="0009002D">
      <w:pPr>
        <w:pStyle w:val="BodyText"/>
        <w:ind w:left="120" w:right="115"/>
        <w:jc w:val="both"/>
      </w:pPr>
      <w:r>
        <w:t xml:space="preserve">The firm shall not mark the entire proposal "confidential" or as information constituting an </w:t>
      </w:r>
      <w:r>
        <w:t>exception to Louisiana's Publi</w:t>
      </w:r>
      <w:r>
        <w:t>c Records Act. If an entire response, submittal or proposal is so marked, JEDCO shall not consider the proposal for an award of the contract.</w:t>
      </w:r>
    </w:p>
    <w:p w:rsidR="00470558" w:rsidRDefault="00470558">
      <w:pPr>
        <w:pStyle w:val="BodyText"/>
        <w:spacing w:before="11"/>
        <w:rPr>
          <w:sz w:val="23"/>
        </w:rPr>
      </w:pPr>
    </w:p>
    <w:p w:rsidR="00470558" w:rsidRDefault="0009002D">
      <w:pPr>
        <w:pStyle w:val="BodyText"/>
        <w:ind w:left="119" w:right="114"/>
        <w:jc w:val="both"/>
      </w:pPr>
      <w:r>
        <w:t xml:space="preserve">Nothing herein shall prohibit JEDCO from making any proposal, including confidential </w:t>
      </w:r>
      <w:r>
        <w:t>business data, trade secrets</w:t>
      </w:r>
      <w:r>
        <w:t>, and proprietary information contained therein, available to any other agency, person or organization for the sole purpose of assisting JEDCO in its evaluation of the proposal. JEDCO shall require said individuals to protect the confidentiality of any spe</w:t>
      </w:r>
      <w:r>
        <w:t>cifically identified proprietary information or privileged business information obtained as a result of their participation in these evaluations.</w:t>
      </w:r>
    </w:p>
    <w:p w:rsidR="00470558" w:rsidRDefault="00470558">
      <w:pPr>
        <w:pStyle w:val="BodyText"/>
        <w:spacing w:before="2"/>
      </w:pPr>
    </w:p>
    <w:p w:rsidR="00470558" w:rsidRDefault="0009002D">
      <w:pPr>
        <w:pStyle w:val="Heading5"/>
        <w:jc w:val="both"/>
      </w:pPr>
      <w:bookmarkStart w:id="18" w:name="Inquiry_Periods"/>
      <w:bookmarkStart w:id="19" w:name="_bookmark9"/>
      <w:bookmarkEnd w:id="18"/>
      <w:bookmarkEnd w:id="19"/>
      <w:r>
        <w:t>Inquiry Periods</w:t>
      </w:r>
    </w:p>
    <w:p w:rsidR="00470558" w:rsidRDefault="0009002D">
      <w:pPr>
        <w:pStyle w:val="BodyText"/>
        <w:spacing w:before="57"/>
        <w:ind w:left="120" w:right="116"/>
        <w:jc w:val="both"/>
      </w:pPr>
      <w:r>
        <w:t xml:space="preserve">An initial inquiry period is hereby firmly set for all interested firms to perform a detailed </w:t>
      </w:r>
      <w:r>
        <w:t>review of the RFP documents and to submit any written questions relative thereto. Without exception, all questions MUST be in writing and received by the close of</w:t>
      </w:r>
      <w:r>
        <w:t xml:space="preserve"> business on October 22, 2018. Initial inquiries shall not be entertained thereafter.</w:t>
      </w:r>
    </w:p>
    <w:p w:rsidR="00470558" w:rsidRDefault="00470558">
      <w:pPr>
        <w:pStyle w:val="BodyText"/>
        <w:spacing w:before="11"/>
        <w:rPr>
          <w:sz w:val="23"/>
        </w:rPr>
      </w:pPr>
    </w:p>
    <w:p w:rsidR="00470558" w:rsidRDefault="0009002D">
      <w:pPr>
        <w:pStyle w:val="BodyText"/>
        <w:ind w:left="120" w:right="118"/>
        <w:jc w:val="both"/>
      </w:pPr>
      <w:r>
        <w:t xml:space="preserve">JEDCO shall not and cannot permit an open-ended inquiry period, as this creates an </w:t>
      </w:r>
      <w:r>
        <w:t>unwarranted delay in the procurement cycle and operations of our agency and department</w:t>
      </w:r>
      <w:r>
        <w:t>s. JEDCO reasonably expects and requires responsible and interested firms to conduct their in-depth proposal review and submit inquiries in a timely manner.</w:t>
      </w:r>
    </w:p>
    <w:p w:rsidR="00470558" w:rsidRDefault="00470558">
      <w:pPr>
        <w:pStyle w:val="BodyText"/>
      </w:pPr>
    </w:p>
    <w:p w:rsidR="00470558" w:rsidRDefault="0009002D">
      <w:pPr>
        <w:pStyle w:val="BodyText"/>
        <w:ind w:left="120" w:right="112"/>
        <w:jc w:val="both"/>
      </w:pPr>
      <w:r>
        <w:t xml:space="preserve">No negotiations, decisions, or actions shall be executed as a result of any oral discussions </w:t>
      </w:r>
      <w:r>
        <w:t>with any JEDCO employee or consultant. JEDCO shall only consider written and timely communications from proposers.</w:t>
      </w:r>
    </w:p>
    <w:p w:rsidR="00470558" w:rsidRDefault="00470558">
      <w:pPr>
        <w:pStyle w:val="BodyText"/>
      </w:pPr>
    </w:p>
    <w:p w:rsidR="00470558" w:rsidRDefault="0009002D">
      <w:pPr>
        <w:pStyle w:val="BodyText"/>
        <w:ind w:left="120" w:right="119"/>
        <w:jc w:val="both"/>
      </w:pPr>
      <w:r>
        <w:t xml:space="preserve">Inquiries shall be submitted in writing by an authorized representative of the firm, clearly </w:t>
      </w:r>
      <w:r>
        <w:t>cross-referenced to the relevant solicitation s</w:t>
      </w:r>
      <w:r>
        <w:t>ection. Only those inquiries received by the established deadline shall be considered by JEDCO. All inquiries and responses will be posted to the JEDCO website by close of business on October 24, 2018.</w:t>
      </w:r>
    </w:p>
    <w:p w:rsidR="00470558" w:rsidRDefault="00470558">
      <w:pPr>
        <w:pStyle w:val="BodyText"/>
      </w:pPr>
    </w:p>
    <w:p w:rsidR="00470558" w:rsidRDefault="0009002D">
      <w:pPr>
        <w:pStyle w:val="BodyText"/>
        <w:ind w:left="120" w:right="118"/>
        <w:jc w:val="both"/>
      </w:pPr>
      <w:r>
        <w:t>Inquiries concerning this solicitation may be deliver</w:t>
      </w:r>
      <w:r>
        <w:t xml:space="preserve">ed by mail, express courier, e-mail, </w:t>
      </w:r>
      <w:r>
        <w:t>hand, or fax to:</w:t>
      </w:r>
    </w:p>
    <w:p w:rsidR="00470558" w:rsidRDefault="00470558">
      <w:pPr>
        <w:jc w:val="both"/>
        <w:sectPr w:rsidR="00470558">
          <w:headerReference w:type="default" r:id="rId14"/>
          <w:pgSz w:w="12240" w:h="15840"/>
          <w:pgMar w:top="1300" w:right="1200" w:bottom="720" w:left="1200" w:header="0" w:footer="521" w:gutter="0"/>
          <w:cols w:space="720"/>
        </w:sectPr>
      </w:pPr>
    </w:p>
    <w:p w:rsidR="00470558" w:rsidRDefault="0009002D">
      <w:pPr>
        <w:pStyle w:val="BodyText"/>
        <w:spacing w:before="75"/>
        <w:ind w:left="840" w:right="2217"/>
      </w:pPr>
      <w:r>
        <w:lastRenderedPageBreak/>
        <w:t xml:space="preserve">Jefferson Parish Economic Development Commission (JEDCO) </w:t>
      </w:r>
      <w:r>
        <w:t>ATTN: Cynthia Grows</w:t>
      </w:r>
    </w:p>
    <w:p w:rsidR="00470558" w:rsidRDefault="0009002D">
      <w:pPr>
        <w:pStyle w:val="BodyText"/>
        <w:ind w:left="840"/>
      </w:pPr>
      <w:r>
        <w:t>700 Churchill Parkway</w:t>
      </w:r>
    </w:p>
    <w:p w:rsidR="00470558" w:rsidRDefault="0009002D">
      <w:pPr>
        <w:pStyle w:val="BodyText"/>
        <w:ind w:left="840"/>
      </w:pPr>
      <w:r>
        <w:t>Avondale, Louisiana 70094</w:t>
      </w:r>
    </w:p>
    <w:p w:rsidR="00470558" w:rsidRDefault="0009002D">
      <w:pPr>
        <w:pStyle w:val="BodyText"/>
        <w:ind w:left="840" w:right="6062"/>
      </w:pPr>
      <w:r>
        <w:t xml:space="preserve">Phone/Fax: </w:t>
      </w:r>
      <w:r>
        <w:rPr>
          <w:u w:val="single"/>
        </w:rPr>
        <w:t xml:space="preserve">(504) 875-3908 </w:t>
      </w:r>
      <w:r>
        <w:t xml:space="preserve">E-mail: </w:t>
      </w:r>
      <w:hyperlink r:id="rId15">
        <w:r>
          <w:rPr>
            <w:u w:val="single"/>
          </w:rPr>
          <w:t>cgrows@jedco.org</w:t>
        </w:r>
      </w:hyperlink>
    </w:p>
    <w:p w:rsidR="00470558" w:rsidRDefault="00470558">
      <w:pPr>
        <w:pStyle w:val="BodyText"/>
        <w:spacing w:before="2"/>
        <w:rPr>
          <w:sz w:val="16"/>
        </w:rPr>
      </w:pPr>
    </w:p>
    <w:p w:rsidR="00470558" w:rsidRDefault="0009002D">
      <w:pPr>
        <w:pStyle w:val="Heading5"/>
        <w:spacing w:before="93"/>
        <w:jc w:val="both"/>
      </w:pPr>
      <w:bookmarkStart w:id="20" w:name="Required_Affidavits"/>
      <w:bookmarkStart w:id="21" w:name="_bookmark10"/>
      <w:bookmarkEnd w:id="20"/>
      <w:bookmarkEnd w:id="21"/>
      <w:r>
        <w:t>Required Affidavits</w:t>
      </w:r>
    </w:p>
    <w:p w:rsidR="00470558" w:rsidRDefault="0009002D">
      <w:pPr>
        <w:pStyle w:val="BodyText"/>
        <w:spacing w:before="57"/>
        <w:ind w:left="119" w:right="113"/>
        <w:jc w:val="both"/>
      </w:pPr>
      <w:r>
        <w:t xml:space="preserve">All persons or firms who are under contract that was awarded on a non-bid basis with </w:t>
      </w:r>
      <w:r>
        <w:t>JEDCO or with any of its agencies, divisions or special districts or who submit responses to any request for submittals to contract on a non-bid basis with JEDCO or with any of its agencies, divisions or special districts must identify all subcontractors a</w:t>
      </w:r>
      <w:r>
        <w:t>nd persons, excluding full-time employees of the firm, who would assist in providing services or materials under the contract or who would share in any fees, commissions or other remuneration under the contract. Each such subcontractor or person shall subm</w:t>
      </w:r>
      <w:r>
        <w:t>it all documents and information required by this section. Substitutions or subsequent addition of subcontractors or other persons to the contract must be approved in writing by JEDCO. The person or firm under contract shall provide to JEDCO detailed justi</w:t>
      </w:r>
      <w:r>
        <w:t>fication of the need for any such additional subcontractor or person. With each invoice submitted, the person or firm holding said non-bid contract shall acknowledge that no subcontractors or other persons have been added to the contract without prior writ</w:t>
      </w:r>
      <w:r>
        <w:t>ten approval by JEDCO. Failure to comply with this section shall result in termination of the contract between JEDCO and the</w:t>
      </w:r>
      <w:r>
        <w:rPr>
          <w:spacing w:val="-5"/>
        </w:rPr>
        <w:t xml:space="preserve"> </w:t>
      </w:r>
      <w:r>
        <w:t>firm.</w:t>
      </w:r>
    </w:p>
    <w:p w:rsidR="00470558" w:rsidRDefault="00470558">
      <w:pPr>
        <w:pStyle w:val="BodyText"/>
        <w:spacing w:before="11"/>
        <w:rPr>
          <w:sz w:val="23"/>
        </w:rPr>
      </w:pPr>
    </w:p>
    <w:p w:rsidR="00470558" w:rsidRDefault="0009002D">
      <w:pPr>
        <w:pStyle w:val="BodyText"/>
        <w:ind w:left="120" w:right="115"/>
        <w:jc w:val="both"/>
      </w:pPr>
      <w:r>
        <w:t xml:space="preserve">In addition, the firm contracting or proposing to contract with JEDCO or with any of its </w:t>
      </w:r>
      <w:r>
        <w:t>agencies, divisions or special dist</w:t>
      </w:r>
      <w:r>
        <w:t>ricts on a non-bid basis must submit prior to the ratification by the Board of Commissioners of the contract or contract amendment:</w:t>
      </w:r>
    </w:p>
    <w:p w:rsidR="00470558" w:rsidRDefault="0009002D">
      <w:pPr>
        <w:pStyle w:val="ListParagraph"/>
        <w:numPr>
          <w:ilvl w:val="0"/>
          <w:numId w:val="9"/>
        </w:numPr>
        <w:tabs>
          <w:tab w:val="left" w:pos="1176"/>
        </w:tabs>
        <w:spacing w:before="60"/>
        <w:rPr>
          <w:i/>
          <w:sz w:val="24"/>
        </w:rPr>
      </w:pPr>
      <w:r>
        <w:rPr>
          <w:i/>
          <w:sz w:val="24"/>
        </w:rPr>
        <w:t>An affidavit</w:t>
      </w:r>
      <w:r>
        <w:rPr>
          <w:i/>
          <w:spacing w:val="-13"/>
          <w:sz w:val="24"/>
        </w:rPr>
        <w:t xml:space="preserve"> </w:t>
      </w:r>
      <w:r>
        <w:rPr>
          <w:i/>
          <w:sz w:val="24"/>
        </w:rPr>
        <w:t>attesting:</w:t>
      </w:r>
    </w:p>
    <w:p w:rsidR="00470558" w:rsidRDefault="0009002D">
      <w:pPr>
        <w:pStyle w:val="ListParagraph"/>
        <w:numPr>
          <w:ilvl w:val="1"/>
          <w:numId w:val="9"/>
        </w:numPr>
        <w:tabs>
          <w:tab w:val="left" w:pos="1920"/>
        </w:tabs>
        <w:ind w:right="113"/>
        <w:jc w:val="both"/>
        <w:rPr>
          <w:i/>
          <w:sz w:val="24"/>
        </w:rPr>
      </w:pPr>
      <w:r>
        <w:rPr>
          <w:i/>
          <w:sz w:val="24"/>
        </w:rPr>
        <w:t xml:space="preserve">That the affiant has not and will not employ any person either directly or indirectly to secure the </w:t>
      </w:r>
      <w:r>
        <w:rPr>
          <w:i/>
          <w:sz w:val="24"/>
        </w:rPr>
        <w:t>public contract under which he is to receive payment, other than persons regularly employed by the affiant whose service in connection with the provision or procuring of insurance under the contract or in securing the public contract are in the regular cou</w:t>
      </w:r>
      <w:r>
        <w:rPr>
          <w:i/>
          <w:sz w:val="24"/>
        </w:rPr>
        <w:t>rse of their duties for the affiant;</w:t>
      </w:r>
      <w:r>
        <w:rPr>
          <w:i/>
          <w:spacing w:val="-16"/>
          <w:sz w:val="24"/>
        </w:rPr>
        <w:t xml:space="preserve"> </w:t>
      </w:r>
      <w:r>
        <w:rPr>
          <w:i/>
          <w:sz w:val="24"/>
        </w:rPr>
        <w:t>and</w:t>
      </w:r>
    </w:p>
    <w:p w:rsidR="00470558" w:rsidRDefault="0009002D">
      <w:pPr>
        <w:pStyle w:val="ListParagraph"/>
        <w:numPr>
          <w:ilvl w:val="1"/>
          <w:numId w:val="9"/>
        </w:numPr>
        <w:tabs>
          <w:tab w:val="left" w:pos="1920"/>
        </w:tabs>
        <w:ind w:right="115"/>
        <w:jc w:val="both"/>
        <w:rPr>
          <w:i/>
          <w:sz w:val="24"/>
        </w:rPr>
      </w:pPr>
      <w:r>
        <w:rPr>
          <w:i/>
          <w:sz w:val="24"/>
        </w:rPr>
        <w:t>That no part of the contract price was paid or will be paid to any person for soliciting the contract other than the payment of normal compensation to persons regularly employed by the affiant whose services with th</w:t>
      </w:r>
      <w:r>
        <w:rPr>
          <w:i/>
          <w:sz w:val="24"/>
        </w:rPr>
        <w:t>e project are in the regular course of their duties for the affiant;</w:t>
      </w:r>
      <w:r>
        <w:rPr>
          <w:i/>
          <w:spacing w:val="-31"/>
          <w:sz w:val="24"/>
        </w:rPr>
        <w:t xml:space="preserve"> </w:t>
      </w:r>
      <w:r>
        <w:rPr>
          <w:i/>
          <w:sz w:val="24"/>
        </w:rPr>
        <w:t>and</w:t>
      </w:r>
    </w:p>
    <w:p w:rsidR="00470558" w:rsidRDefault="0009002D">
      <w:pPr>
        <w:pStyle w:val="ListParagraph"/>
        <w:numPr>
          <w:ilvl w:val="0"/>
          <w:numId w:val="9"/>
        </w:numPr>
        <w:tabs>
          <w:tab w:val="left" w:pos="1176"/>
        </w:tabs>
        <w:rPr>
          <w:i/>
          <w:sz w:val="24"/>
        </w:rPr>
      </w:pPr>
      <w:r>
        <w:rPr>
          <w:i/>
          <w:sz w:val="24"/>
        </w:rPr>
        <w:t>An affidavit attesting</w:t>
      </w:r>
      <w:r>
        <w:rPr>
          <w:i/>
          <w:spacing w:val="-12"/>
          <w:sz w:val="24"/>
        </w:rPr>
        <w:t xml:space="preserve"> </w:t>
      </w:r>
      <w:r>
        <w:rPr>
          <w:i/>
          <w:sz w:val="24"/>
        </w:rPr>
        <w:t>to:</w:t>
      </w:r>
    </w:p>
    <w:p w:rsidR="00470558" w:rsidRDefault="0009002D">
      <w:pPr>
        <w:pStyle w:val="ListParagraph"/>
        <w:numPr>
          <w:ilvl w:val="1"/>
          <w:numId w:val="9"/>
        </w:numPr>
        <w:tabs>
          <w:tab w:val="left" w:pos="1920"/>
        </w:tabs>
        <w:ind w:right="115"/>
        <w:jc w:val="both"/>
        <w:rPr>
          <w:i/>
          <w:sz w:val="24"/>
        </w:rPr>
      </w:pPr>
      <w:r>
        <w:rPr>
          <w:i/>
          <w:sz w:val="24"/>
        </w:rPr>
        <w:t>Any and all campaign contributions that the affiant has made to elected officials of Jefferson Parish during the current term;</w:t>
      </w:r>
      <w:r>
        <w:rPr>
          <w:i/>
          <w:spacing w:val="-24"/>
          <w:sz w:val="24"/>
        </w:rPr>
        <w:t xml:space="preserve"> </w:t>
      </w:r>
      <w:r>
        <w:rPr>
          <w:i/>
          <w:sz w:val="24"/>
        </w:rPr>
        <w:t>and</w:t>
      </w:r>
    </w:p>
    <w:p w:rsidR="00470558" w:rsidRDefault="0009002D">
      <w:pPr>
        <w:pStyle w:val="ListParagraph"/>
        <w:numPr>
          <w:ilvl w:val="1"/>
          <w:numId w:val="9"/>
        </w:numPr>
        <w:tabs>
          <w:tab w:val="left" w:pos="1920"/>
        </w:tabs>
        <w:ind w:right="113"/>
        <w:jc w:val="both"/>
        <w:rPr>
          <w:i/>
          <w:sz w:val="24"/>
        </w:rPr>
      </w:pPr>
      <w:r>
        <w:rPr>
          <w:i/>
          <w:sz w:val="24"/>
        </w:rPr>
        <w:t>Any and all debts owed by</w:t>
      </w:r>
      <w:r>
        <w:rPr>
          <w:i/>
          <w:sz w:val="24"/>
        </w:rPr>
        <w:t xml:space="preserve"> the affiant to any elected or appointed official of Jefferson Parish, and any and all debts owed by any elected or appointed official of Jefferson Parish to the affiant; and</w:t>
      </w:r>
      <w:r>
        <w:rPr>
          <w:i/>
          <w:spacing w:val="-31"/>
          <w:sz w:val="24"/>
        </w:rPr>
        <w:t xml:space="preserve"> </w:t>
      </w:r>
      <w:r>
        <w:rPr>
          <w:i/>
          <w:sz w:val="24"/>
        </w:rPr>
        <w:t>attesting:</w:t>
      </w:r>
    </w:p>
    <w:p w:rsidR="00470558" w:rsidRDefault="0009002D">
      <w:pPr>
        <w:pStyle w:val="ListParagraph"/>
        <w:numPr>
          <w:ilvl w:val="1"/>
          <w:numId w:val="9"/>
        </w:numPr>
        <w:tabs>
          <w:tab w:val="left" w:pos="1920"/>
        </w:tabs>
        <w:ind w:right="113"/>
        <w:jc w:val="both"/>
        <w:rPr>
          <w:i/>
          <w:sz w:val="24"/>
        </w:rPr>
      </w:pPr>
      <w:r>
        <w:rPr>
          <w:i/>
          <w:sz w:val="24"/>
        </w:rPr>
        <w:t>That the affiant has not made any contribution to or in support of ele</w:t>
      </w:r>
      <w:r>
        <w:rPr>
          <w:i/>
          <w:sz w:val="24"/>
        </w:rPr>
        <w:t>cted officials of the parish through or in the name of another person or firm either directly or</w:t>
      </w:r>
      <w:r>
        <w:rPr>
          <w:i/>
          <w:spacing w:val="-15"/>
          <w:sz w:val="24"/>
        </w:rPr>
        <w:t xml:space="preserve"> </w:t>
      </w:r>
      <w:r>
        <w:rPr>
          <w:i/>
          <w:sz w:val="24"/>
        </w:rPr>
        <w:t>indirectly.</w:t>
      </w:r>
    </w:p>
    <w:p w:rsidR="00470558" w:rsidRDefault="00470558">
      <w:pPr>
        <w:jc w:val="both"/>
        <w:rPr>
          <w:sz w:val="24"/>
        </w:rPr>
        <w:sectPr w:rsidR="00470558">
          <w:headerReference w:type="default" r:id="rId16"/>
          <w:footerReference w:type="default" r:id="rId17"/>
          <w:pgSz w:w="12240" w:h="15840"/>
          <w:pgMar w:top="1300" w:right="1200" w:bottom="720" w:left="1200" w:header="0" w:footer="521" w:gutter="0"/>
          <w:pgNumType w:start="7"/>
          <w:cols w:space="720"/>
        </w:sectPr>
      </w:pPr>
    </w:p>
    <w:p w:rsidR="00470558" w:rsidRDefault="0009002D">
      <w:pPr>
        <w:pStyle w:val="BodyText"/>
        <w:spacing w:before="57"/>
        <w:ind w:left="120" w:right="112"/>
        <w:jc w:val="both"/>
      </w:pPr>
      <w:bookmarkStart w:id="22" w:name="Changes,_Addenda,_Withdrawals"/>
      <w:bookmarkStart w:id="23" w:name="_bookmark11"/>
      <w:bookmarkEnd w:id="22"/>
      <w:bookmarkEnd w:id="23"/>
      <w:r>
        <w:lastRenderedPageBreak/>
        <w:t xml:space="preserve">If the firm needs to submit changes or addenda, such shall be submitted in writing, signed </w:t>
      </w:r>
      <w:r>
        <w:t>by an authorized representative of the proposer, cross-referenced clearly to the relevant proposal section, in a sealed envelope, prior to the RFP receipt date. Such shall meet all requirements for the proposal. If the proposer chooses to withdraw his prop</w:t>
      </w:r>
      <w:r>
        <w:t>osal response, the withdrawal notice shall be in writing and received prior to proposal receipt date.</w:t>
      </w:r>
    </w:p>
    <w:p w:rsidR="00470558" w:rsidRDefault="00470558">
      <w:pPr>
        <w:pStyle w:val="BodyText"/>
        <w:spacing w:before="1"/>
      </w:pPr>
    </w:p>
    <w:p w:rsidR="00470558" w:rsidRDefault="0009002D">
      <w:pPr>
        <w:pStyle w:val="Heading5"/>
        <w:spacing w:before="1"/>
        <w:jc w:val="both"/>
      </w:pPr>
      <w:bookmarkStart w:id="24" w:name="Cost_of_Offer_Preparation"/>
      <w:bookmarkStart w:id="25" w:name="_bookmark12"/>
      <w:bookmarkEnd w:id="24"/>
      <w:bookmarkEnd w:id="25"/>
      <w:r>
        <w:t>Cost of Offer Preparation</w:t>
      </w:r>
    </w:p>
    <w:p w:rsidR="00470558" w:rsidRDefault="0009002D">
      <w:pPr>
        <w:pStyle w:val="BodyText"/>
        <w:spacing w:before="57"/>
        <w:ind w:left="119" w:right="114"/>
        <w:jc w:val="both"/>
      </w:pPr>
      <w:r>
        <w:t xml:space="preserve">The firm assumes sole responsibility for any and all costs associated with the preparation </w:t>
      </w:r>
      <w:r>
        <w:t>and reproduction of any offer submit</w:t>
      </w:r>
      <w:r>
        <w:t>ted in response to the RFP and preparation for oral presentations/discussions and other such expenses, and shall not include this cost or any portion thereof in the offered contract price and terms.</w:t>
      </w:r>
    </w:p>
    <w:p w:rsidR="00470558" w:rsidRDefault="00470558">
      <w:pPr>
        <w:pStyle w:val="BodyText"/>
        <w:spacing w:before="1"/>
      </w:pPr>
    </w:p>
    <w:p w:rsidR="00470558" w:rsidRDefault="0009002D">
      <w:pPr>
        <w:pStyle w:val="Heading5"/>
        <w:jc w:val="both"/>
      </w:pPr>
      <w:bookmarkStart w:id="26" w:name="Proposal_Validity"/>
      <w:bookmarkStart w:id="27" w:name="_bookmark13"/>
      <w:bookmarkEnd w:id="26"/>
      <w:bookmarkEnd w:id="27"/>
      <w:r>
        <w:t>Proposal Validity</w:t>
      </w:r>
    </w:p>
    <w:p w:rsidR="00470558" w:rsidRDefault="0009002D">
      <w:pPr>
        <w:pStyle w:val="BodyText"/>
        <w:spacing w:before="57"/>
        <w:ind w:left="120" w:right="119"/>
        <w:jc w:val="both"/>
      </w:pPr>
      <w:r>
        <w:t>All proposals shall be irrevocable and</w:t>
      </w:r>
      <w:r>
        <w:t xml:space="preserve"> considered valid from the receipt date for </w:t>
      </w:r>
      <w:r>
        <w:t>acceptance until such time an agreement is executed.</w:t>
      </w:r>
    </w:p>
    <w:p w:rsidR="00470558" w:rsidRDefault="00470558">
      <w:pPr>
        <w:pStyle w:val="BodyText"/>
        <w:spacing w:before="2"/>
      </w:pPr>
    </w:p>
    <w:p w:rsidR="00470558" w:rsidRDefault="0009002D">
      <w:pPr>
        <w:pStyle w:val="Heading5"/>
        <w:jc w:val="both"/>
      </w:pPr>
      <w:bookmarkStart w:id="28" w:name="Acceptance_of_RFP_Content"/>
      <w:bookmarkStart w:id="29" w:name="_bookmark14"/>
      <w:bookmarkEnd w:id="28"/>
      <w:bookmarkEnd w:id="29"/>
      <w:r>
        <w:t>Acceptance of RFP Content</w:t>
      </w:r>
    </w:p>
    <w:p w:rsidR="00470558" w:rsidRDefault="0009002D">
      <w:pPr>
        <w:pStyle w:val="BodyText"/>
        <w:spacing w:before="57"/>
        <w:ind w:left="119" w:right="116"/>
        <w:jc w:val="both"/>
      </w:pPr>
      <w:r>
        <w:t xml:space="preserve">The mandatory RFP requirements shall become contractual obligations if a contract </w:t>
      </w:r>
      <w:r>
        <w:t>ensues. Failure of the successful firm to accept t</w:t>
      </w:r>
      <w:r>
        <w:t>hese obligations shall result in the rejection of the proposal.</w:t>
      </w:r>
    </w:p>
    <w:p w:rsidR="00470558" w:rsidRDefault="00470558">
      <w:pPr>
        <w:pStyle w:val="BodyText"/>
        <w:spacing w:before="2"/>
      </w:pPr>
    </w:p>
    <w:p w:rsidR="00470558" w:rsidRDefault="0009002D">
      <w:pPr>
        <w:pStyle w:val="Heading5"/>
        <w:jc w:val="both"/>
      </w:pPr>
      <w:bookmarkStart w:id="30" w:name="Contract_Negotiations"/>
      <w:bookmarkStart w:id="31" w:name="_bookmark15"/>
      <w:bookmarkEnd w:id="30"/>
      <w:bookmarkEnd w:id="31"/>
      <w:r>
        <w:t>Contract Negotiations</w:t>
      </w:r>
    </w:p>
    <w:p w:rsidR="00470558" w:rsidRDefault="0009002D">
      <w:pPr>
        <w:pStyle w:val="BodyText"/>
        <w:spacing w:before="57"/>
        <w:ind w:left="120" w:right="115"/>
        <w:jc w:val="both"/>
      </w:pPr>
      <w:r>
        <w:t xml:space="preserve">If for any reason the firm(s) whose proposal is most responsive to the JEDCO’s needs, </w:t>
      </w:r>
      <w:r>
        <w:t xml:space="preserve">price and other evaluation factors set forth in the RFP considered, does not agree </w:t>
      </w:r>
      <w:r>
        <w:t>to a contract, that proposal shall be rejected and JEDCO may negotiate with the next most responsive firm. Negotiation may include revision of non-mandatory terms, conditions, and requirements. JEDCO must approve the final contract form and the contract mu</w:t>
      </w:r>
      <w:r>
        <w:t>st be ratified by the JEDCO Board of Commissioners.</w:t>
      </w:r>
    </w:p>
    <w:p w:rsidR="00470558" w:rsidRDefault="00470558">
      <w:pPr>
        <w:pStyle w:val="BodyText"/>
        <w:spacing w:before="2"/>
      </w:pPr>
    </w:p>
    <w:p w:rsidR="00470558" w:rsidRDefault="0009002D">
      <w:pPr>
        <w:pStyle w:val="Heading5"/>
        <w:jc w:val="both"/>
      </w:pPr>
      <w:bookmarkStart w:id="32" w:name="Cancellation_of_RFP_or_Rejection_of_Prop"/>
      <w:bookmarkStart w:id="33" w:name="_bookmark16"/>
      <w:bookmarkEnd w:id="32"/>
      <w:bookmarkEnd w:id="33"/>
      <w:r>
        <w:t>Cancellation of RFP or Rejection of Proposals</w:t>
      </w:r>
    </w:p>
    <w:p w:rsidR="00470558" w:rsidRDefault="0009002D">
      <w:pPr>
        <w:pStyle w:val="BodyText"/>
        <w:spacing w:before="57"/>
        <w:ind w:left="120" w:right="116"/>
        <w:jc w:val="both"/>
      </w:pPr>
      <w:r>
        <w:t xml:space="preserve">JEDCO reserves the right to reject any or all proposals received in response to this RFP, </w:t>
      </w:r>
      <w:r>
        <w:t>or to cancel this RFP if it is in the best interest of JEDCO to do so.</w:t>
      </w:r>
    </w:p>
    <w:p w:rsidR="00470558" w:rsidRDefault="00470558">
      <w:pPr>
        <w:pStyle w:val="BodyText"/>
        <w:spacing w:before="4"/>
        <w:rPr>
          <w:sz w:val="29"/>
        </w:rPr>
      </w:pPr>
    </w:p>
    <w:p w:rsidR="00470558" w:rsidRDefault="0009002D">
      <w:pPr>
        <w:pStyle w:val="Heading5"/>
        <w:jc w:val="both"/>
      </w:pPr>
      <w:bookmarkStart w:id="34" w:name="Evaluation_and_Selection"/>
      <w:bookmarkStart w:id="35" w:name="_bookmark17"/>
      <w:bookmarkEnd w:id="34"/>
      <w:bookmarkEnd w:id="35"/>
      <w:r>
        <w:t>Evaluation and Selection</w:t>
      </w:r>
    </w:p>
    <w:p w:rsidR="00470558" w:rsidRDefault="0009002D">
      <w:pPr>
        <w:pStyle w:val="BodyText"/>
        <w:spacing w:before="57"/>
        <w:ind w:left="119" w:right="116"/>
        <w:jc w:val="both"/>
      </w:pPr>
      <w:r>
        <w:t xml:space="preserve">All responses received as a result of this RFP are subject to evaluation by pertinent </w:t>
      </w:r>
      <w:r>
        <w:t>JEDCO staff for the purpose of selecting the firm with whom JEDCO shall c</w:t>
      </w:r>
      <w:r>
        <w:t>ontract. If required, written or oral discussions may be conducted with any or all of the firms to make this determination.</w:t>
      </w:r>
    </w:p>
    <w:p w:rsidR="00470558" w:rsidRDefault="00470558">
      <w:pPr>
        <w:pStyle w:val="BodyText"/>
        <w:spacing w:before="11"/>
        <w:rPr>
          <w:sz w:val="23"/>
        </w:rPr>
      </w:pPr>
    </w:p>
    <w:p w:rsidR="00470558" w:rsidRDefault="0009002D">
      <w:pPr>
        <w:pStyle w:val="BodyText"/>
        <w:ind w:left="120" w:right="116"/>
        <w:jc w:val="both"/>
      </w:pPr>
      <w:r>
        <w:t xml:space="preserve">Written recommendation for award shall be made to the JEDCO Board of Commissioners </w:t>
      </w:r>
      <w:r>
        <w:t>for the firm(s) whose proposal, conforming to th</w:t>
      </w:r>
      <w:r>
        <w:t>e RFP, will be the most advantageous to JEDCO, price and other factors considered.</w:t>
      </w:r>
    </w:p>
    <w:p w:rsidR="00470558" w:rsidRDefault="00470558">
      <w:pPr>
        <w:pStyle w:val="BodyText"/>
        <w:spacing w:before="11"/>
        <w:rPr>
          <w:sz w:val="23"/>
        </w:rPr>
      </w:pPr>
    </w:p>
    <w:p w:rsidR="00470558" w:rsidRDefault="0009002D">
      <w:pPr>
        <w:pStyle w:val="BodyText"/>
        <w:ind w:left="120" w:right="116"/>
        <w:jc w:val="both"/>
      </w:pPr>
      <w:r>
        <w:t xml:space="preserve">The committee may reject any or all proposals if none are considered in the best interest </w:t>
      </w:r>
      <w:r>
        <w:t>of</w:t>
      </w:r>
      <w:r>
        <w:rPr>
          <w:spacing w:val="-1"/>
        </w:rPr>
        <w:t xml:space="preserve"> </w:t>
      </w:r>
      <w:r>
        <w:t>JEDCO.</w:t>
      </w:r>
    </w:p>
    <w:p w:rsidR="00470558" w:rsidRDefault="00470558">
      <w:pPr>
        <w:jc w:val="both"/>
        <w:sectPr w:rsidR="00470558">
          <w:headerReference w:type="default" r:id="rId18"/>
          <w:pgSz w:w="12240" w:h="15840"/>
          <w:pgMar w:top="1640" w:right="1200" w:bottom="720" w:left="1200" w:header="1386" w:footer="521" w:gutter="0"/>
          <w:cols w:space="720"/>
        </w:sectPr>
      </w:pPr>
    </w:p>
    <w:p w:rsidR="00470558" w:rsidRDefault="0009002D">
      <w:pPr>
        <w:pStyle w:val="BodyText"/>
        <w:spacing w:before="57"/>
        <w:ind w:left="120" w:right="115"/>
        <w:jc w:val="both"/>
      </w:pPr>
      <w:bookmarkStart w:id="36" w:name="Award"/>
      <w:bookmarkStart w:id="37" w:name="_bookmark18"/>
      <w:bookmarkEnd w:id="36"/>
      <w:bookmarkEnd w:id="37"/>
      <w:r>
        <w:lastRenderedPageBreak/>
        <w:t xml:space="preserve">Award shall be made to </w:t>
      </w:r>
      <w:r>
        <w:t xml:space="preserve">the firm whose proposal, conforming to the RFP, will be the most </w:t>
      </w:r>
      <w:r>
        <w:t>advantageous to JEDCO, considering price and other factors. The award may be made on the basis of the initial offer or as noted.</w:t>
      </w:r>
    </w:p>
    <w:p w:rsidR="00470558" w:rsidRDefault="00470558">
      <w:pPr>
        <w:pStyle w:val="BodyText"/>
        <w:spacing w:before="1"/>
      </w:pPr>
    </w:p>
    <w:p w:rsidR="00470558" w:rsidRDefault="0009002D">
      <w:pPr>
        <w:pStyle w:val="Heading5"/>
        <w:spacing w:before="1"/>
        <w:jc w:val="both"/>
      </w:pPr>
      <w:bookmarkStart w:id="38" w:name="Notice_of_Intent_to_Award"/>
      <w:bookmarkStart w:id="39" w:name="_bookmark19"/>
      <w:bookmarkEnd w:id="38"/>
      <w:bookmarkEnd w:id="39"/>
      <w:r>
        <w:t>Notice of Intent to Award</w:t>
      </w:r>
    </w:p>
    <w:p w:rsidR="00470558" w:rsidRDefault="0009002D">
      <w:pPr>
        <w:pStyle w:val="BodyText"/>
        <w:spacing w:before="58"/>
        <w:ind w:left="120" w:right="127"/>
        <w:jc w:val="both"/>
      </w:pPr>
      <w:r>
        <w:t xml:space="preserve">The evaluation committee’s recommendation for award shall be forwarded to the JEDCO’s </w:t>
      </w:r>
      <w:r>
        <w:t>Board of Commissioners for selection.</w:t>
      </w:r>
    </w:p>
    <w:p w:rsidR="00470558" w:rsidRDefault="00470558">
      <w:pPr>
        <w:pStyle w:val="BodyText"/>
      </w:pPr>
    </w:p>
    <w:p w:rsidR="00470558" w:rsidRDefault="0009002D">
      <w:pPr>
        <w:pStyle w:val="BodyText"/>
        <w:ind w:left="120" w:right="116"/>
        <w:jc w:val="both"/>
      </w:pPr>
      <w:r>
        <w:t xml:space="preserve">After the selection, JEDCO will notify all unsuccessful firms as to the outcome of the </w:t>
      </w:r>
      <w:r>
        <w:t>evaluation process.</w:t>
      </w:r>
    </w:p>
    <w:p w:rsidR="00470558" w:rsidRDefault="00470558">
      <w:pPr>
        <w:pStyle w:val="BodyText"/>
        <w:spacing w:before="2"/>
      </w:pPr>
    </w:p>
    <w:p w:rsidR="00470558" w:rsidRDefault="0009002D">
      <w:pPr>
        <w:pStyle w:val="Heading5"/>
        <w:jc w:val="both"/>
      </w:pPr>
      <w:bookmarkStart w:id="40" w:name="Audit_of_Records"/>
      <w:bookmarkStart w:id="41" w:name="_bookmark20"/>
      <w:bookmarkEnd w:id="40"/>
      <w:bookmarkEnd w:id="41"/>
      <w:r>
        <w:t>Audit of Records</w:t>
      </w:r>
    </w:p>
    <w:p w:rsidR="00470558" w:rsidRDefault="0009002D">
      <w:pPr>
        <w:pStyle w:val="BodyText"/>
        <w:spacing w:before="57"/>
        <w:ind w:left="120" w:right="119"/>
        <w:jc w:val="both"/>
      </w:pPr>
      <w:r>
        <w:t>The mo</w:t>
      </w:r>
      <w:r>
        <w:t xml:space="preserve">nitoring and auditing of the firm’s records shall be allowed to JEDCO and </w:t>
      </w:r>
      <w:r>
        <w:rPr>
          <w:spacing w:val="-2"/>
        </w:rPr>
        <w:t xml:space="preserve">any  </w:t>
      </w:r>
      <w:r>
        <w:t>other appropriate</w:t>
      </w:r>
      <w:r>
        <w:rPr>
          <w:spacing w:val="-15"/>
        </w:rPr>
        <w:t xml:space="preserve"> </w:t>
      </w:r>
      <w:r>
        <w:t>entity.</w:t>
      </w:r>
    </w:p>
    <w:p w:rsidR="00470558" w:rsidRDefault="00470558">
      <w:pPr>
        <w:pStyle w:val="BodyText"/>
        <w:spacing w:before="2"/>
      </w:pPr>
    </w:p>
    <w:p w:rsidR="00470558" w:rsidRDefault="0009002D">
      <w:pPr>
        <w:pStyle w:val="Heading5"/>
        <w:jc w:val="both"/>
      </w:pPr>
      <w:bookmarkStart w:id="42" w:name="EEOC_and_ADA_Compliance"/>
      <w:bookmarkStart w:id="43" w:name="_bookmark21"/>
      <w:bookmarkEnd w:id="42"/>
      <w:bookmarkEnd w:id="43"/>
      <w:r>
        <w:t>EEOC and ADA Compliance</w:t>
      </w:r>
    </w:p>
    <w:p w:rsidR="00470558" w:rsidRDefault="0009002D">
      <w:pPr>
        <w:pStyle w:val="BodyText"/>
        <w:spacing w:before="57"/>
        <w:ind w:left="120" w:right="112"/>
        <w:jc w:val="both"/>
      </w:pPr>
      <w:r>
        <w:t xml:space="preserve">The contracting party agrees to abide by the requirements of the following as applicable: </w:t>
      </w:r>
      <w:r>
        <w:t>Title VI and VII of the Civil Rights</w:t>
      </w:r>
      <w:r>
        <w:t xml:space="preserve"> Act of 1964, as amended by the Equal Opportunity Act of 1972, Federal Executive Order 11246, the Federal Rehabilitation Act of 1973, as amended, the Vietnam Era Veteran’s Readjustment Assistant Act of 1974, Title IX of the Education Amendments of 1972, th</w:t>
      </w:r>
      <w:r>
        <w:t>e Age Discrimination in Employment Act of 1972, and the Contracting Party agrees to abide by the requirements of the American with  Disabilities Act of</w:t>
      </w:r>
      <w:r>
        <w:rPr>
          <w:spacing w:val="-11"/>
        </w:rPr>
        <w:t xml:space="preserve"> </w:t>
      </w:r>
      <w:r>
        <w:t>1990.</w:t>
      </w:r>
    </w:p>
    <w:p w:rsidR="00470558" w:rsidRDefault="00470558">
      <w:pPr>
        <w:pStyle w:val="BodyText"/>
        <w:spacing w:before="10"/>
        <w:rPr>
          <w:sz w:val="23"/>
        </w:rPr>
      </w:pPr>
    </w:p>
    <w:p w:rsidR="00470558" w:rsidRDefault="0009002D">
      <w:pPr>
        <w:pStyle w:val="BodyText"/>
        <w:spacing w:before="1"/>
        <w:ind w:left="120" w:right="114"/>
        <w:jc w:val="both"/>
      </w:pPr>
      <w:r>
        <w:t xml:space="preserve">The contracting party shall keep informed of and comply with all federal, state and local </w:t>
      </w:r>
      <w:r>
        <w:t>laws, o</w:t>
      </w:r>
      <w:r>
        <w:t>rdinances and regulations which affect his employees or prospective employees.</w:t>
      </w:r>
    </w:p>
    <w:p w:rsidR="00470558" w:rsidRDefault="00470558">
      <w:pPr>
        <w:pStyle w:val="BodyText"/>
      </w:pPr>
    </w:p>
    <w:p w:rsidR="00470558" w:rsidRDefault="0009002D">
      <w:pPr>
        <w:pStyle w:val="BodyText"/>
        <w:ind w:left="119" w:right="115"/>
        <w:jc w:val="both"/>
      </w:pPr>
      <w:r>
        <w:t xml:space="preserve">Any act of discrimination committed by the contracting party, or failure to comply with </w:t>
      </w:r>
      <w:r>
        <w:t>these statutory obligations, when applicable, shall be grounds for termination of this c</w:t>
      </w:r>
      <w:r>
        <w:t>ontract.</w:t>
      </w:r>
    </w:p>
    <w:p w:rsidR="00470558" w:rsidRDefault="00470558">
      <w:pPr>
        <w:pStyle w:val="BodyText"/>
        <w:spacing w:before="2"/>
      </w:pPr>
    </w:p>
    <w:p w:rsidR="00470558" w:rsidRDefault="0009002D">
      <w:pPr>
        <w:pStyle w:val="Heading5"/>
        <w:jc w:val="both"/>
      </w:pPr>
      <w:bookmarkStart w:id="44" w:name="Content_of_Contract/Order_of_Precedence"/>
      <w:bookmarkStart w:id="45" w:name="_bookmark22"/>
      <w:bookmarkEnd w:id="44"/>
      <w:bookmarkEnd w:id="45"/>
      <w:r>
        <w:t>Content of Contract/Order of Precedence</w:t>
      </w:r>
    </w:p>
    <w:p w:rsidR="00470558" w:rsidRDefault="0009002D">
      <w:pPr>
        <w:pStyle w:val="BodyText"/>
        <w:spacing w:before="57"/>
        <w:ind w:left="120" w:right="113"/>
        <w:jc w:val="both"/>
      </w:pPr>
      <w:r>
        <w:t xml:space="preserve">In the event of a conflict among documents, the order of precedence which shall govern is </w:t>
      </w:r>
      <w:r>
        <w:t>as follows: 1) the final contract; 2) the RFP; and 3) the firm’s proposal.</w:t>
      </w:r>
    </w:p>
    <w:p w:rsidR="00470558" w:rsidRDefault="00470558">
      <w:pPr>
        <w:pStyle w:val="BodyText"/>
        <w:spacing w:before="2"/>
      </w:pPr>
    </w:p>
    <w:p w:rsidR="00470558" w:rsidRDefault="0009002D">
      <w:pPr>
        <w:pStyle w:val="Heading5"/>
        <w:jc w:val="both"/>
      </w:pPr>
      <w:bookmarkStart w:id="46" w:name="Governing_Law"/>
      <w:bookmarkStart w:id="47" w:name="_bookmark23"/>
      <w:bookmarkEnd w:id="46"/>
      <w:bookmarkEnd w:id="47"/>
      <w:r>
        <w:t>Governing Law</w:t>
      </w:r>
    </w:p>
    <w:p w:rsidR="00470558" w:rsidRDefault="0009002D">
      <w:pPr>
        <w:pStyle w:val="BodyText"/>
        <w:spacing w:before="57"/>
        <w:ind w:left="120" w:right="113"/>
        <w:jc w:val="both"/>
      </w:pPr>
      <w:r>
        <w:t xml:space="preserve">All activities associated with this RFP process shall be interpreted under Louisiana Law. </w:t>
      </w:r>
      <w:r>
        <w:t>All proposals and contracts submitted are subject to provisions of the laws of the State of Louisiana and Jefferson Parish Code of Ordinances; purchasing rules and re</w:t>
      </w:r>
      <w:r>
        <w:t>gulations; standard terms and conditions, including specifications listed in this</w:t>
      </w:r>
      <w:r>
        <w:rPr>
          <w:spacing w:val="-38"/>
        </w:rPr>
        <w:t xml:space="preserve"> </w:t>
      </w:r>
      <w:r>
        <w:t>RFP.</w:t>
      </w:r>
    </w:p>
    <w:p w:rsidR="00470558" w:rsidRDefault="00470558">
      <w:pPr>
        <w:jc w:val="both"/>
        <w:sectPr w:rsidR="00470558">
          <w:headerReference w:type="default" r:id="rId19"/>
          <w:pgSz w:w="12240" w:h="15840"/>
          <w:pgMar w:top="1640" w:right="1200" w:bottom="720" w:left="1200" w:header="1386" w:footer="521" w:gutter="0"/>
          <w:cols w:space="720"/>
        </w:sectPr>
      </w:pPr>
    </w:p>
    <w:p w:rsidR="00470558" w:rsidRDefault="0009002D">
      <w:pPr>
        <w:pStyle w:val="BodyText"/>
        <w:spacing w:before="57"/>
        <w:ind w:left="120" w:right="95"/>
      </w:pPr>
      <w:bookmarkStart w:id="48" w:name="Claims_or_Controversies"/>
      <w:bookmarkStart w:id="49" w:name="_bookmark24"/>
      <w:bookmarkEnd w:id="48"/>
      <w:bookmarkEnd w:id="49"/>
      <w:r>
        <w:lastRenderedPageBreak/>
        <w:t xml:space="preserve">The awarded firm(s) does, by signing a contract pursuant to this RFP with JEDCO, agree </w:t>
      </w:r>
      <w:r>
        <w:t xml:space="preserve">that the contract is made under the laws of the State of </w:t>
      </w:r>
      <w:r>
        <w:t>Louisiana, and for all purposes shall be interpreted in its entirety in accordance with the laws of said State. The firm hereby agrees and consents to the jurisdiction of the courts of the State of Louisiana over its person. The parties hereto agree that t</w:t>
      </w:r>
      <w:r>
        <w:t>he sole and exclusive venue for any suit or proceeding brought pursuant to this contract shall be the 24</w:t>
      </w:r>
      <w:r>
        <w:rPr>
          <w:position w:val="7"/>
          <w:sz w:val="16"/>
        </w:rPr>
        <w:t xml:space="preserve">th </w:t>
      </w:r>
      <w:r>
        <w:t>Judicial District Court for the Parish of Jefferson, State of Louisiana.</w:t>
      </w:r>
    </w:p>
    <w:p w:rsidR="00470558" w:rsidRDefault="00470558">
      <w:pPr>
        <w:pStyle w:val="BodyText"/>
        <w:rPr>
          <w:sz w:val="26"/>
        </w:rPr>
      </w:pPr>
    </w:p>
    <w:p w:rsidR="00470558" w:rsidRDefault="0009002D">
      <w:pPr>
        <w:pStyle w:val="Heading5"/>
        <w:spacing w:before="219"/>
      </w:pPr>
      <w:bookmarkStart w:id="50" w:name="Bank_Failure"/>
      <w:bookmarkStart w:id="51" w:name="_bookmark25"/>
      <w:bookmarkEnd w:id="50"/>
      <w:bookmarkEnd w:id="51"/>
      <w:r>
        <w:t>Bank Failure</w:t>
      </w:r>
    </w:p>
    <w:p w:rsidR="00470558" w:rsidRDefault="0009002D">
      <w:pPr>
        <w:pStyle w:val="BodyText"/>
        <w:spacing w:before="57"/>
        <w:ind w:left="120" w:right="82"/>
      </w:pPr>
      <w:r>
        <w:t>Should the Bank fail, close, merge with or be acquired by anot</w:t>
      </w:r>
      <w:r>
        <w:t xml:space="preserve">her institution, or be forced </w:t>
      </w:r>
      <w:r>
        <w:t>into reorganization during the term of this contract, JEDCO reserves the right to cancel the contract and re-advertise for a Fiscal Agent.</w:t>
      </w:r>
    </w:p>
    <w:p w:rsidR="00470558" w:rsidRDefault="00470558">
      <w:pPr>
        <w:sectPr w:rsidR="00470558">
          <w:headerReference w:type="default" r:id="rId20"/>
          <w:pgSz w:w="12240" w:h="15840"/>
          <w:pgMar w:top="1640" w:right="1240" w:bottom="720" w:left="1200" w:header="1386" w:footer="521" w:gutter="0"/>
          <w:cols w:space="720"/>
        </w:sectPr>
      </w:pPr>
    </w:p>
    <w:p w:rsidR="00470558" w:rsidRDefault="00470558">
      <w:pPr>
        <w:pStyle w:val="BodyText"/>
        <w:spacing w:before="4"/>
        <w:rPr>
          <w:sz w:val="26"/>
        </w:rPr>
      </w:pPr>
    </w:p>
    <w:p w:rsidR="00470558" w:rsidRDefault="0009002D">
      <w:pPr>
        <w:spacing w:before="93"/>
        <w:ind w:left="100"/>
        <w:rPr>
          <w:b/>
          <w:i/>
          <w:sz w:val="24"/>
        </w:rPr>
      </w:pPr>
      <w:bookmarkStart w:id="52" w:name="PART_II_–_OVERVIEW_OF_JEDCO_AND_ITS_BANK"/>
      <w:bookmarkStart w:id="53" w:name="General_Information"/>
      <w:bookmarkStart w:id="54" w:name="_bookmark26"/>
      <w:bookmarkStart w:id="55" w:name="_bookmark27"/>
      <w:bookmarkEnd w:id="52"/>
      <w:bookmarkEnd w:id="53"/>
      <w:bookmarkEnd w:id="54"/>
      <w:bookmarkEnd w:id="55"/>
      <w:r>
        <w:rPr>
          <w:b/>
          <w:i/>
          <w:sz w:val="24"/>
        </w:rPr>
        <w:t>General Information</w:t>
      </w:r>
    </w:p>
    <w:p w:rsidR="00470558" w:rsidRDefault="0009002D">
      <w:pPr>
        <w:pStyle w:val="BodyText"/>
        <w:spacing w:before="57"/>
        <w:ind w:left="819" w:right="114"/>
        <w:jc w:val="both"/>
      </w:pPr>
      <w:r>
        <w:t xml:space="preserve">The Jefferson Parish Economic Development Commission (JEDCO) is a special </w:t>
      </w:r>
      <w:r>
        <w:t>district of Jefferson Parish, Louisiana created by House Bill No. 908 of the 1987 Regular Session of the Louisiana Legislature. The name under which  it  was created is Jefferson Parish Economic Development and Port District, but in accordance with its byl</w:t>
      </w:r>
      <w:r>
        <w:t>aws, it operates under the name Jefferson Parish Economic Development Commission.</w:t>
      </w:r>
    </w:p>
    <w:p w:rsidR="00470558" w:rsidRDefault="00470558">
      <w:pPr>
        <w:pStyle w:val="BodyText"/>
        <w:rPr>
          <w:sz w:val="26"/>
        </w:rPr>
      </w:pPr>
    </w:p>
    <w:p w:rsidR="00470558" w:rsidRDefault="0009002D">
      <w:pPr>
        <w:pStyle w:val="Heading5"/>
        <w:spacing w:before="219"/>
        <w:ind w:left="100"/>
      </w:pPr>
      <w:bookmarkStart w:id="56" w:name="JEDCO’s_Existing_Bank_Accounts"/>
      <w:bookmarkStart w:id="57" w:name="_bookmark28"/>
      <w:bookmarkEnd w:id="56"/>
      <w:bookmarkEnd w:id="57"/>
      <w:r>
        <w:t>JEDCO’s Existing Bank Accounts</w:t>
      </w:r>
    </w:p>
    <w:p w:rsidR="00470558" w:rsidRDefault="0009002D">
      <w:pPr>
        <w:pStyle w:val="ListParagraph"/>
        <w:numPr>
          <w:ilvl w:val="0"/>
          <w:numId w:val="8"/>
        </w:numPr>
        <w:tabs>
          <w:tab w:val="left" w:pos="1539"/>
          <w:tab w:val="left" w:pos="1540"/>
        </w:tabs>
        <w:spacing w:before="58" w:line="292" w:lineRule="exact"/>
        <w:rPr>
          <w:i/>
          <w:sz w:val="24"/>
        </w:rPr>
      </w:pPr>
      <w:r>
        <w:rPr>
          <w:i/>
          <w:sz w:val="24"/>
        </w:rPr>
        <w:t>General Fund – Demand Deposit</w:t>
      </w:r>
      <w:r>
        <w:rPr>
          <w:i/>
          <w:spacing w:val="-19"/>
          <w:sz w:val="24"/>
        </w:rPr>
        <w:t xml:space="preserve"> </w:t>
      </w:r>
      <w:r>
        <w:rPr>
          <w:i/>
          <w:sz w:val="24"/>
        </w:rPr>
        <w:t>Account</w:t>
      </w:r>
    </w:p>
    <w:p w:rsidR="00470558" w:rsidRDefault="0009002D">
      <w:pPr>
        <w:pStyle w:val="ListParagraph"/>
        <w:numPr>
          <w:ilvl w:val="0"/>
          <w:numId w:val="8"/>
        </w:numPr>
        <w:tabs>
          <w:tab w:val="left" w:pos="1539"/>
          <w:tab w:val="left" w:pos="1540"/>
        </w:tabs>
        <w:spacing w:line="292" w:lineRule="exact"/>
        <w:rPr>
          <w:i/>
          <w:sz w:val="24"/>
        </w:rPr>
      </w:pPr>
      <w:r>
        <w:rPr>
          <w:i/>
          <w:sz w:val="24"/>
        </w:rPr>
        <w:t>Jefferson Edge Special Revenue Fund – Demand Deposit</w:t>
      </w:r>
      <w:r>
        <w:rPr>
          <w:i/>
          <w:spacing w:val="-28"/>
          <w:sz w:val="24"/>
        </w:rPr>
        <w:t xml:space="preserve"> </w:t>
      </w:r>
      <w:r>
        <w:rPr>
          <w:i/>
          <w:sz w:val="24"/>
        </w:rPr>
        <w:t>Account</w:t>
      </w:r>
    </w:p>
    <w:p w:rsidR="00470558" w:rsidRDefault="0009002D">
      <w:pPr>
        <w:pStyle w:val="ListParagraph"/>
        <w:numPr>
          <w:ilvl w:val="0"/>
          <w:numId w:val="8"/>
        </w:numPr>
        <w:tabs>
          <w:tab w:val="left" w:pos="1539"/>
          <w:tab w:val="left" w:pos="1540"/>
        </w:tabs>
        <w:ind w:right="858"/>
        <w:rPr>
          <w:i/>
          <w:sz w:val="24"/>
        </w:rPr>
      </w:pPr>
      <w:r>
        <w:rPr>
          <w:i/>
          <w:sz w:val="24"/>
        </w:rPr>
        <w:t>Economic Development Administration (EDA) R</w:t>
      </w:r>
      <w:r>
        <w:rPr>
          <w:i/>
          <w:sz w:val="24"/>
        </w:rPr>
        <w:t>evolving Loan Special Revenue Fund – Demand Deposit</w:t>
      </w:r>
      <w:r>
        <w:rPr>
          <w:i/>
          <w:spacing w:val="-18"/>
          <w:sz w:val="24"/>
        </w:rPr>
        <w:t xml:space="preserve"> </w:t>
      </w:r>
      <w:r>
        <w:rPr>
          <w:i/>
          <w:sz w:val="24"/>
        </w:rPr>
        <w:t>Account</w:t>
      </w:r>
    </w:p>
    <w:p w:rsidR="00470558" w:rsidRDefault="0009002D">
      <w:pPr>
        <w:pStyle w:val="ListParagraph"/>
        <w:numPr>
          <w:ilvl w:val="0"/>
          <w:numId w:val="8"/>
        </w:numPr>
        <w:tabs>
          <w:tab w:val="left" w:pos="1539"/>
          <w:tab w:val="left" w:pos="1540"/>
        </w:tabs>
        <w:spacing w:before="1"/>
        <w:ind w:right="403"/>
        <w:rPr>
          <w:i/>
          <w:sz w:val="24"/>
        </w:rPr>
      </w:pPr>
      <w:r>
        <w:rPr>
          <w:i/>
          <w:sz w:val="24"/>
        </w:rPr>
        <w:t>Business Recovery Grant and Loan Program (BRGL)/Louisiana Revolving Capital Fund Program (LRCF) – Demand Deposit</w:t>
      </w:r>
      <w:r>
        <w:rPr>
          <w:i/>
          <w:spacing w:val="-27"/>
          <w:sz w:val="24"/>
        </w:rPr>
        <w:t xml:space="preserve"> </w:t>
      </w:r>
      <w:r>
        <w:rPr>
          <w:i/>
          <w:sz w:val="24"/>
        </w:rPr>
        <w:t>Account</w:t>
      </w:r>
    </w:p>
    <w:p w:rsidR="00470558" w:rsidRDefault="0009002D">
      <w:pPr>
        <w:pStyle w:val="ListParagraph"/>
        <w:numPr>
          <w:ilvl w:val="0"/>
          <w:numId w:val="8"/>
        </w:numPr>
        <w:tabs>
          <w:tab w:val="left" w:pos="1539"/>
          <w:tab w:val="left" w:pos="1540"/>
        </w:tabs>
        <w:ind w:right="1045"/>
        <w:rPr>
          <w:i/>
          <w:sz w:val="24"/>
        </w:rPr>
      </w:pPr>
      <w:r>
        <w:rPr>
          <w:i/>
          <w:sz w:val="24"/>
        </w:rPr>
        <w:t>Innovation Loan and Technical Assistance Program (ILTAP) Special Revenue Fu</w:t>
      </w:r>
      <w:r>
        <w:rPr>
          <w:i/>
          <w:sz w:val="24"/>
        </w:rPr>
        <w:t>nd – Demand Deposit</w:t>
      </w:r>
      <w:r>
        <w:rPr>
          <w:i/>
          <w:spacing w:val="-18"/>
          <w:sz w:val="24"/>
        </w:rPr>
        <w:t xml:space="preserve"> </w:t>
      </w:r>
      <w:r>
        <w:rPr>
          <w:i/>
          <w:sz w:val="24"/>
        </w:rPr>
        <w:t>Account</w:t>
      </w:r>
    </w:p>
    <w:p w:rsidR="00470558" w:rsidRDefault="0009002D">
      <w:pPr>
        <w:pStyle w:val="ListParagraph"/>
        <w:numPr>
          <w:ilvl w:val="0"/>
          <w:numId w:val="8"/>
        </w:numPr>
        <w:tabs>
          <w:tab w:val="left" w:pos="1539"/>
          <w:tab w:val="left" w:pos="1540"/>
        </w:tabs>
        <w:ind w:right="673"/>
        <w:rPr>
          <w:i/>
          <w:sz w:val="24"/>
        </w:rPr>
      </w:pPr>
      <w:r>
        <w:rPr>
          <w:i/>
          <w:sz w:val="24"/>
        </w:rPr>
        <w:t>Department of Housing and Urban Development (HUD) Revolving Loan Agency Fund – Demand Deposit</w:t>
      </w:r>
      <w:r>
        <w:rPr>
          <w:i/>
          <w:spacing w:val="-15"/>
          <w:sz w:val="24"/>
        </w:rPr>
        <w:t xml:space="preserve"> </w:t>
      </w:r>
      <w:r>
        <w:rPr>
          <w:i/>
          <w:sz w:val="24"/>
        </w:rPr>
        <w:t>Account</w:t>
      </w:r>
    </w:p>
    <w:p w:rsidR="00470558" w:rsidRDefault="00470558">
      <w:pPr>
        <w:pStyle w:val="BodyText"/>
        <w:spacing w:before="2"/>
      </w:pPr>
    </w:p>
    <w:p w:rsidR="00470558" w:rsidRDefault="0009002D">
      <w:pPr>
        <w:pStyle w:val="BodyText"/>
        <w:ind w:left="100" w:right="681"/>
      </w:pPr>
      <w:r>
        <w:t xml:space="preserve">In addition to the bank accounts listed above, JEDCO has two affiliated entities, each </w:t>
      </w:r>
      <w:r>
        <w:t>having its own demand deposit account.</w:t>
      </w:r>
      <w:r>
        <w:t xml:space="preserve">  These entities are:</w:t>
      </w:r>
    </w:p>
    <w:p w:rsidR="00470558" w:rsidRDefault="00470558">
      <w:pPr>
        <w:pStyle w:val="BodyText"/>
      </w:pPr>
    </w:p>
    <w:p w:rsidR="00470558" w:rsidRDefault="0009002D">
      <w:pPr>
        <w:pStyle w:val="ListParagraph"/>
        <w:numPr>
          <w:ilvl w:val="0"/>
          <w:numId w:val="8"/>
        </w:numPr>
        <w:tabs>
          <w:tab w:val="left" w:pos="1539"/>
          <w:tab w:val="left" w:pos="1540"/>
        </w:tabs>
        <w:ind w:right="513"/>
        <w:rPr>
          <w:i/>
          <w:sz w:val="24"/>
        </w:rPr>
      </w:pPr>
      <w:r>
        <w:rPr>
          <w:i/>
          <w:sz w:val="24"/>
        </w:rPr>
        <w:t>Forward Jefferson Corporation (FORJ) – Demand Deposit Account (Non- profit)</w:t>
      </w:r>
    </w:p>
    <w:p w:rsidR="00470558" w:rsidRDefault="0009002D">
      <w:pPr>
        <w:pStyle w:val="ListParagraph"/>
        <w:numPr>
          <w:ilvl w:val="0"/>
          <w:numId w:val="8"/>
        </w:numPr>
        <w:tabs>
          <w:tab w:val="left" w:pos="1539"/>
          <w:tab w:val="left" w:pos="1540"/>
        </w:tabs>
        <w:rPr>
          <w:i/>
          <w:sz w:val="24"/>
        </w:rPr>
      </w:pPr>
      <w:r>
        <w:rPr>
          <w:i/>
          <w:sz w:val="24"/>
        </w:rPr>
        <w:t>JEDCO Development Corporation – Demand Deposit Account</w:t>
      </w:r>
      <w:r>
        <w:rPr>
          <w:i/>
          <w:spacing w:val="-33"/>
          <w:sz w:val="24"/>
        </w:rPr>
        <w:t xml:space="preserve"> </w:t>
      </w:r>
      <w:r>
        <w:rPr>
          <w:i/>
          <w:sz w:val="24"/>
        </w:rPr>
        <w:t>(Non-profit)</w:t>
      </w:r>
    </w:p>
    <w:p w:rsidR="00470558" w:rsidRDefault="00470558">
      <w:pPr>
        <w:pStyle w:val="BodyText"/>
        <w:spacing w:before="9"/>
        <w:rPr>
          <w:sz w:val="23"/>
        </w:rPr>
      </w:pPr>
    </w:p>
    <w:p w:rsidR="00470558" w:rsidRDefault="0009002D">
      <w:pPr>
        <w:pStyle w:val="BodyText"/>
        <w:ind w:left="100" w:right="175"/>
      </w:pPr>
      <w:r>
        <w:t xml:space="preserve">The primary account utilized by the JEDCO is the General Fund Demand Deposit </w:t>
      </w:r>
      <w:r>
        <w:t>Account, with deposits and disbursements being made daily. All of the other accounts have limited activities. A more detailed description of banking services required by the JEDCO follows:</w:t>
      </w:r>
    </w:p>
    <w:p w:rsidR="00470558" w:rsidRDefault="00470558">
      <w:pPr>
        <w:pStyle w:val="BodyText"/>
        <w:spacing w:before="7"/>
        <w:rPr>
          <w:sz w:val="34"/>
        </w:rPr>
      </w:pPr>
    </w:p>
    <w:p w:rsidR="00470558" w:rsidRDefault="0009002D">
      <w:pPr>
        <w:pStyle w:val="Heading5"/>
        <w:ind w:left="100"/>
      </w:pPr>
      <w:bookmarkStart w:id="58" w:name="Required_Banking_Services"/>
      <w:bookmarkStart w:id="59" w:name="_bookmark29"/>
      <w:bookmarkEnd w:id="58"/>
      <w:bookmarkEnd w:id="59"/>
      <w:r>
        <w:t>Required Banking Services</w:t>
      </w:r>
    </w:p>
    <w:p w:rsidR="00470558" w:rsidRDefault="0009002D">
      <w:pPr>
        <w:pStyle w:val="ListParagraph"/>
        <w:numPr>
          <w:ilvl w:val="0"/>
          <w:numId w:val="7"/>
        </w:numPr>
        <w:tabs>
          <w:tab w:val="left" w:pos="819"/>
          <w:tab w:val="left" w:pos="820"/>
        </w:tabs>
        <w:spacing w:before="55"/>
        <w:ind w:right="390"/>
        <w:rPr>
          <w:i/>
          <w:sz w:val="24"/>
        </w:rPr>
      </w:pPr>
      <w:r>
        <w:rPr>
          <w:i/>
          <w:sz w:val="24"/>
        </w:rPr>
        <w:t xml:space="preserve">Bank statements on each account will be </w:t>
      </w:r>
      <w:r>
        <w:rPr>
          <w:i/>
          <w:sz w:val="24"/>
        </w:rPr>
        <w:t xml:space="preserve">required monthly and must be available by the fifth working day following the last day of the month. The cycle for each statement must be the first through the last day of each month. JEDCO requires the availability to review and print all canceled checks </w:t>
      </w:r>
      <w:r>
        <w:rPr>
          <w:i/>
          <w:sz w:val="24"/>
        </w:rPr>
        <w:t>for any given</w:t>
      </w:r>
      <w:r>
        <w:rPr>
          <w:i/>
          <w:spacing w:val="-35"/>
          <w:sz w:val="24"/>
        </w:rPr>
        <w:t xml:space="preserve"> </w:t>
      </w:r>
      <w:r>
        <w:rPr>
          <w:i/>
          <w:sz w:val="24"/>
        </w:rPr>
        <w:t>month.</w:t>
      </w:r>
    </w:p>
    <w:p w:rsidR="00470558" w:rsidRDefault="00470558">
      <w:pPr>
        <w:pStyle w:val="BodyText"/>
      </w:pPr>
    </w:p>
    <w:p w:rsidR="00470558" w:rsidRDefault="0009002D">
      <w:pPr>
        <w:pStyle w:val="ListParagraph"/>
        <w:numPr>
          <w:ilvl w:val="0"/>
          <w:numId w:val="7"/>
        </w:numPr>
        <w:tabs>
          <w:tab w:val="left" w:pos="819"/>
          <w:tab w:val="left" w:pos="820"/>
        </w:tabs>
        <w:ind w:right="231"/>
        <w:rPr>
          <w:i/>
          <w:sz w:val="24"/>
        </w:rPr>
      </w:pPr>
      <w:r>
        <w:rPr>
          <w:i/>
          <w:sz w:val="24"/>
        </w:rPr>
        <w:t>JEDCO anticipates that it will be rare for any of the checks it deposits into its accounts monthly will be returned due to insufficient funds or other reasons. If this does occur, the bank will “rerun” these items at least once before</w:t>
      </w:r>
      <w:r>
        <w:rPr>
          <w:i/>
          <w:sz w:val="24"/>
        </w:rPr>
        <w:t xml:space="preserve"> returning them to the</w:t>
      </w:r>
      <w:r>
        <w:rPr>
          <w:i/>
          <w:spacing w:val="-1"/>
          <w:sz w:val="24"/>
        </w:rPr>
        <w:t xml:space="preserve"> </w:t>
      </w:r>
      <w:r>
        <w:rPr>
          <w:i/>
          <w:sz w:val="24"/>
        </w:rPr>
        <w:t>JEDCO.</w:t>
      </w:r>
    </w:p>
    <w:p w:rsidR="00470558" w:rsidRDefault="00470558">
      <w:pPr>
        <w:rPr>
          <w:sz w:val="24"/>
        </w:rPr>
        <w:sectPr w:rsidR="00470558">
          <w:headerReference w:type="default" r:id="rId21"/>
          <w:pgSz w:w="12240" w:h="15840"/>
          <w:pgMar w:top="1640" w:right="1200" w:bottom="720" w:left="1220" w:header="1386" w:footer="521" w:gutter="0"/>
          <w:cols w:space="720"/>
        </w:sectPr>
      </w:pPr>
    </w:p>
    <w:p w:rsidR="00470558" w:rsidRDefault="0009002D">
      <w:pPr>
        <w:pStyle w:val="ListParagraph"/>
        <w:numPr>
          <w:ilvl w:val="0"/>
          <w:numId w:val="6"/>
        </w:numPr>
        <w:tabs>
          <w:tab w:val="left" w:pos="459"/>
          <w:tab w:val="left" w:pos="460"/>
        </w:tabs>
        <w:spacing w:before="152"/>
        <w:ind w:right="606"/>
        <w:rPr>
          <w:rFonts w:ascii="Symbol"/>
          <w:i/>
          <w:sz w:val="24"/>
        </w:rPr>
      </w:pPr>
      <w:r>
        <w:rPr>
          <w:i/>
          <w:sz w:val="24"/>
        </w:rPr>
        <w:lastRenderedPageBreak/>
        <w:t>Stop payments will be issued only in the case of lost or stolen checks. JEDCO estimates the frequency of this occurrence to be</w:t>
      </w:r>
      <w:r>
        <w:rPr>
          <w:i/>
          <w:spacing w:val="-23"/>
          <w:sz w:val="24"/>
        </w:rPr>
        <w:t xml:space="preserve"> </w:t>
      </w:r>
      <w:r>
        <w:rPr>
          <w:i/>
          <w:sz w:val="24"/>
        </w:rPr>
        <w:t>low.</w:t>
      </w:r>
    </w:p>
    <w:p w:rsidR="00470558" w:rsidRDefault="00470558">
      <w:pPr>
        <w:pStyle w:val="BodyText"/>
        <w:spacing w:before="9"/>
        <w:rPr>
          <w:sz w:val="23"/>
        </w:rPr>
      </w:pPr>
    </w:p>
    <w:p w:rsidR="00470558" w:rsidRDefault="0009002D">
      <w:pPr>
        <w:pStyle w:val="ListParagraph"/>
        <w:numPr>
          <w:ilvl w:val="0"/>
          <w:numId w:val="6"/>
        </w:numPr>
        <w:tabs>
          <w:tab w:val="left" w:pos="459"/>
          <w:tab w:val="left" w:pos="460"/>
        </w:tabs>
        <w:ind w:right="179"/>
        <w:rPr>
          <w:rFonts w:ascii="Symbol"/>
          <w:i/>
          <w:sz w:val="24"/>
        </w:rPr>
      </w:pPr>
      <w:r>
        <w:rPr>
          <w:i/>
          <w:sz w:val="24"/>
        </w:rPr>
        <w:t>JEDCO receives wire transfers from other governmental agencies. The bank must have wire transfer capabilities and JEDCO must receive timely telephone notification of incoming wire</w:t>
      </w:r>
      <w:r>
        <w:rPr>
          <w:i/>
          <w:spacing w:val="-17"/>
          <w:sz w:val="24"/>
        </w:rPr>
        <w:t xml:space="preserve"> </w:t>
      </w:r>
      <w:r>
        <w:rPr>
          <w:i/>
          <w:sz w:val="24"/>
        </w:rPr>
        <w:t>transfers.</w:t>
      </w:r>
    </w:p>
    <w:p w:rsidR="00470558" w:rsidRDefault="00470558">
      <w:pPr>
        <w:pStyle w:val="BodyText"/>
      </w:pPr>
    </w:p>
    <w:p w:rsidR="00470558" w:rsidRDefault="0009002D">
      <w:pPr>
        <w:pStyle w:val="ListParagraph"/>
        <w:numPr>
          <w:ilvl w:val="0"/>
          <w:numId w:val="6"/>
        </w:numPr>
        <w:tabs>
          <w:tab w:val="left" w:pos="459"/>
          <w:tab w:val="left" w:pos="460"/>
        </w:tabs>
        <w:ind w:right="577"/>
        <w:rPr>
          <w:rFonts w:ascii="Symbol"/>
          <w:i/>
          <w:sz w:val="24"/>
        </w:rPr>
      </w:pPr>
      <w:r>
        <w:rPr>
          <w:i/>
          <w:sz w:val="24"/>
        </w:rPr>
        <w:t>JEDCO currently allows direct deposit of its employees for payro</w:t>
      </w:r>
      <w:r>
        <w:rPr>
          <w:i/>
          <w:sz w:val="24"/>
        </w:rPr>
        <w:t>ll checks. The selected bank must be capable of supporting this</w:t>
      </w:r>
      <w:r>
        <w:rPr>
          <w:i/>
          <w:spacing w:val="-22"/>
          <w:sz w:val="24"/>
        </w:rPr>
        <w:t xml:space="preserve"> </w:t>
      </w:r>
      <w:r>
        <w:rPr>
          <w:i/>
          <w:sz w:val="24"/>
        </w:rPr>
        <w:t>service.</w:t>
      </w:r>
    </w:p>
    <w:p w:rsidR="00470558" w:rsidRDefault="00470558">
      <w:pPr>
        <w:pStyle w:val="BodyText"/>
      </w:pPr>
    </w:p>
    <w:p w:rsidR="00470558" w:rsidRDefault="0009002D">
      <w:pPr>
        <w:pStyle w:val="ListParagraph"/>
        <w:numPr>
          <w:ilvl w:val="0"/>
          <w:numId w:val="6"/>
        </w:numPr>
        <w:tabs>
          <w:tab w:val="left" w:pos="459"/>
          <w:tab w:val="left" w:pos="460"/>
        </w:tabs>
        <w:ind w:right="110"/>
        <w:rPr>
          <w:rFonts w:ascii="Symbol"/>
          <w:i/>
          <w:sz w:val="24"/>
        </w:rPr>
      </w:pPr>
      <w:r>
        <w:rPr>
          <w:i/>
          <w:sz w:val="24"/>
        </w:rPr>
        <w:t>JEDCO needs the ability to activate remote deposits, accept ACH deposits and use Electronic Bill Presentation and Payments (EBPP). The selected bank must be capable of supporting thi</w:t>
      </w:r>
      <w:r>
        <w:rPr>
          <w:i/>
          <w:sz w:val="24"/>
        </w:rPr>
        <w:t>s</w:t>
      </w:r>
      <w:r>
        <w:rPr>
          <w:i/>
          <w:spacing w:val="-16"/>
          <w:sz w:val="24"/>
        </w:rPr>
        <w:t xml:space="preserve"> </w:t>
      </w:r>
      <w:r>
        <w:rPr>
          <w:i/>
          <w:sz w:val="24"/>
        </w:rPr>
        <w:t>service.</w:t>
      </w:r>
    </w:p>
    <w:p w:rsidR="00470558" w:rsidRDefault="00470558">
      <w:pPr>
        <w:pStyle w:val="BodyText"/>
      </w:pPr>
    </w:p>
    <w:p w:rsidR="00470558" w:rsidRDefault="0009002D">
      <w:pPr>
        <w:pStyle w:val="ListParagraph"/>
        <w:numPr>
          <w:ilvl w:val="0"/>
          <w:numId w:val="6"/>
        </w:numPr>
        <w:tabs>
          <w:tab w:val="left" w:pos="459"/>
          <w:tab w:val="left" w:pos="460"/>
        </w:tabs>
        <w:ind w:right="137"/>
        <w:rPr>
          <w:rFonts w:ascii="Symbol" w:hAnsi="Symbol"/>
          <w:i/>
          <w:sz w:val="24"/>
        </w:rPr>
      </w:pPr>
      <w:r>
        <w:rPr>
          <w:i/>
          <w:sz w:val="24"/>
        </w:rPr>
        <w:t>Louisiana revised statutes require that banks collateralize all deposits of JEDCO with pledged securities that have a market value equal to or in excess of the JEDCO’s aggregate deposit balances. JEDCO requires that the pledged securities be he</w:t>
      </w:r>
      <w:r>
        <w:rPr>
          <w:i/>
          <w:sz w:val="24"/>
        </w:rPr>
        <w:t>ld in joint custody between the pledging bank and JEDCO. The “pledging” bank will be required to pay for any and all wire transactions which are necessary to support the collateralization process.  It is further required that the pledging banks provide, fr</w:t>
      </w:r>
      <w:r>
        <w:rPr>
          <w:i/>
          <w:sz w:val="24"/>
        </w:rPr>
        <w:t>ee of charge to JEDCO, monthly evidence of the adequacy of collateralization. While deposit levels vary through the course of the year, at any point in time, JEDCO’s total deposit balances range between $3,000,000</w:t>
      </w:r>
      <w:r>
        <w:rPr>
          <w:i/>
          <w:spacing w:val="-39"/>
          <w:sz w:val="24"/>
        </w:rPr>
        <w:t xml:space="preserve"> </w:t>
      </w:r>
      <w:r>
        <w:rPr>
          <w:i/>
          <w:sz w:val="24"/>
        </w:rPr>
        <w:t>and</w:t>
      </w:r>
    </w:p>
    <w:p w:rsidR="00470558" w:rsidRDefault="0009002D">
      <w:pPr>
        <w:pStyle w:val="BodyText"/>
        <w:ind w:left="460" w:right="41"/>
      </w:pPr>
      <w:r>
        <w:t>$4,600,000. Proposers must have the fi</w:t>
      </w:r>
      <w:r>
        <w:t xml:space="preserve">nancial capacity to accommodate this level </w:t>
      </w:r>
      <w:r>
        <w:t>of collateralization.</w:t>
      </w:r>
    </w:p>
    <w:p w:rsidR="00470558" w:rsidRDefault="00470558">
      <w:pPr>
        <w:pStyle w:val="BodyText"/>
      </w:pPr>
    </w:p>
    <w:p w:rsidR="00470558" w:rsidRDefault="0009002D">
      <w:pPr>
        <w:pStyle w:val="ListParagraph"/>
        <w:numPr>
          <w:ilvl w:val="0"/>
          <w:numId w:val="6"/>
        </w:numPr>
        <w:tabs>
          <w:tab w:val="left" w:pos="459"/>
          <w:tab w:val="left" w:pos="460"/>
        </w:tabs>
        <w:spacing w:before="1"/>
        <w:ind w:right="940"/>
        <w:rPr>
          <w:rFonts w:ascii="Symbol"/>
          <w:i/>
          <w:sz w:val="24"/>
        </w:rPr>
      </w:pPr>
      <w:r>
        <w:rPr>
          <w:i/>
          <w:sz w:val="24"/>
        </w:rPr>
        <w:t>JEDCO requires Internet access for four users which will allow the following activities with regard to JEDCO</w:t>
      </w:r>
      <w:r>
        <w:rPr>
          <w:i/>
          <w:spacing w:val="-16"/>
          <w:sz w:val="24"/>
        </w:rPr>
        <w:t xml:space="preserve"> </w:t>
      </w:r>
      <w:r>
        <w:rPr>
          <w:i/>
          <w:sz w:val="24"/>
        </w:rPr>
        <w:t>accounts:</w:t>
      </w:r>
    </w:p>
    <w:p w:rsidR="00470558" w:rsidRDefault="00470558">
      <w:pPr>
        <w:pStyle w:val="BodyText"/>
      </w:pPr>
    </w:p>
    <w:p w:rsidR="00470558" w:rsidRDefault="0009002D">
      <w:pPr>
        <w:pStyle w:val="ListParagraph"/>
        <w:numPr>
          <w:ilvl w:val="0"/>
          <w:numId w:val="5"/>
        </w:numPr>
        <w:tabs>
          <w:tab w:val="left" w:pos="1180"/>
        </w:tabs>
        <w:rPr>
          <w:i/>
          <w:sz w:val="24"/>
        </w:rPr>
      </w:pPr>
      <w:r>
        <w:rPr>
          <w:i/>
          <w:sz w:val="24"/>
        </w:rPr>
        <w:t>Balance</w:t>
      </w:r>
      <w:r>
        <w:rPr>
          <w:i/>
          <w:spacing w:val="-10"/>
          <w:sz w:val="24"/>
        </w:rPr>
        <w:t xml:space="preserve"> </w:t>
      </w:r>
      <w:r>
        <w:rPr>
          <w:i/>
          <w:sz w:val="24"/>
        </w:rPr>
        <w:t>inquiries</w:t>
      </w:r>
    </w:p>
    <w:p w:rsidR="00470558" w:rsidRDefault="0009002D">
      <w:pPr>
        <w:pStyle w:val="ListParagraph"/>
        <w:numPr>
          <w:ilvl w:val="0"/>
          <w:numId w:val="5"/>
        </w:numPr>
        <w:tabs>
          <w:tab w:val="left" w:pos="1180"/>
        </w:tabs>
        <w:rPr>
          <w:i/>
          <w:sz w:val="24"/>
        </w:rPr>
      </w:pPr>
      <w:r>
        <w:rPr>
          <w:i/>
          <w:sz w:val="24"/>
        </w:rPr>
        <w:t>Check inquiries and</w:t>
      </w:r>
      <w:r>
        <w:rPr>
          <w:i/>
          <w:spacing w:val="-14"/>
          <w:sz w:val="24"/>
        </w:rPr>
        <w:t xml:space="preserve"> </w:t>
      </w:r>
      <w:r>
        <w:rPr>
          <w:i/>
          <w:sz w:val="24"/>
        </w:rPr>
        <w:t>viewing</w:t>
      </w:r>
    </w:p>
    <w:p w:rsidR="00470558" w:rsidRDefault="0009002D">
      <w:pPr>
        <w:pStyle w:val="ListParagraph"/>
        <w:numPr>
          <w:ilvl w:val="0"/>
          <w:numId w:val="5"/>
        </w:numPr>
        <w:tabs>
          <w:tab w:val="left" w:pos="1180"/>
        </w:tabs>
        <w:rPr>
          <w:i/>
          <w:sz w:val="24"/>
        </w:rPr>
      </w:pPr>
      <w:r>
        <w:rPr>
          <w:i/>
          <w:sz w:val="24"/>
        </w:rPr>
        <w:t>Daily account activity</w:t>
      </w:r>
      <w:r>
        <w:rPr>
          <w:i/>
          <w:spacing w:val="-13"/>
          <w:sz w:val="24"/>
        </w:rPr>
        <w:t xml:space="preserve"> </w:t>
      </w:r>
      <w:r>
        <w:rPr>
          <w:i/>
          <w:sz w:val="24"/>
        </w:rPr>
        <w:t>i</w:t>
      </w:r>
      <w:r>
        <w:rPr>
          <w:i/>
          <w:sz w:val="24"/>
        </w:rPr>
        <w:t>nquiries</w:t>
      </w:r>
    </w:p>
    <w:p w:rsidR="00470558" w:rsidRDefault="0009002D">
      <w:pPr>
        <w:pStyle w:val="ListParagraph"/>
        <w:numPr>
          <w:ilvl w:val="0"/>
          <w:numId w:val="5"/>
        </w:numPr>
        <w:tabs>
          <w:tab w:val="left" w:pos="1180"/>
        </w:tabs>
        <w:rPr>
          <w:i/>
          <w:sz w:val="24"/>
        </w:rPr>
      </w:pPr>
      <w:r>
        <w:rPr>
          <w:i/>
          <w:sz w:val="24"/>
        </w:rPr>
        <w:t>Issuing stop</w:t>
      </w:r>
      <w:r>
        <w:rPr>
          <w:i/>
          <w:spacing w:val="-9"/>
          <w:sz w:val="24"/>
        </w:rPr>
        <w:t xml:space="preserve"> </w:t>
      </w:r>
      <w:r>
        <w:rPr>
          <w:i/>
          <w:sz w:val="24"/>
        </w:rPr>
        <w:t>payments</w:t>
      </w:r>
    </w:p>
    <w:p w:rsidR="00470558" w:rsidRDefault="0009002D">
      <w:pPr>
        <w:pStyle w:val="ListParagraph"/>
        <w:numPr>
          <w:ilvl w:val="0"/>
          <w:numId w:val="5"/>
        </w:numPr>
        <w:tabs>
          <w:tab w:val="left" w:pos="1180"/>
        </w:tabs>
        <w:rPr>
          <w:i/>
          <w:sz w:val="24"/>
        </w:rPr>
      </w:pPr>
      <w:r>
        <w:rPr>
          <w:i/>
          <w:sz w:val="24"/>
        </w:rPr>
        <w:t>Initiating transfers between JEDCO</w:t>
      </w:r>
      <w:r>
        <w:rPr>
          <w:i/>
          <w:spacing w:val="-22"/>
          <w:sz w:val="24"/>
        </w:rPr>
        <w:t xml:space="preserve"> </w:t>
      </w:r>
      <w:r>
        <w:rPr>
          <w:i/>
          <w:sz w:val="24"/>
        </w:rPr>
        <w:t>accounts</w:t>
      </w:r>
    </w:p>
    <w:p w:rsidR="00470558" w:rsidRDefault="0009002D">
      <w:pPr>
        <w:pStyle w:val="ListParagraph"/>
        <w:numPr>
          <w:ilvl w:val="0"/>
          <w:numId w:val="5"/>
        </w:numPr>
        <w:tabs>
          <w:tab w:val="left" w:pos="1180"/>
        </w:tabs>
        <w:rPr>
          <w:i/>
          <w:sz w:val="24"/>
        </w:rPr>
      </w:pPr>
      <w:r>
        <w:rPr>
          <w:i/>
          <w:sz w:val="24"/>
        </w:rPr>
        <w:t>Wire transfer</w:t>
      </w:r>
      <w:r>
        <w:rPr>
          <w:i/>
          <w:spacing w:val="-14"/>
          <w:sz w:val="24"/>
        </w:rPr>
        <w:t xml:space="preserve"> </w:t>
      </w:r>
      <w:r>
        <w:rPr>
          <w:i/>
          <w:sz w:val="24"/>
        </w:rPr>
        <w:t>origination</w:t>
      </w:r>
    </w:p>
    <w:p w:rsidR="00470558" w:rsidRDefault="00470558">
      <w:pPr>
        <w:pStyle w:val="BodyText"/>
      </w:pPr>
    </w:p>
    <w:p w:rsidR="00470558" w:rsidRDefault="0009002D">
      <w:pPr>
        <w:pStyle w:val="BodyText"/>
        <w:ind w:left="460"/>
      </w:pPr>
      <w:r>
        <w:t>Include details explaining the process to activate Internet accessibility.</w:t>
      </w:r>
    </w:p>
    <w:p w:rsidR="00470558" w:rsidRDefault="00470558">
      <w:pPr>
        <w:pStyle w:val="BodyText"/>
      </w:pPr>
    </w:p>
    <w:p w:rsidR="00470558" w:rsidRDefault="0009002D">
      <w:pPr>
        <w:pStyle w:val="ListParagraph"/>
        <w:numPr>
          <w:ilvl w:val="0"/>
          <w:numId w:val="6"/>
        </w:numPr>
        <w:tabs>
          <w:tab w:val="left" w:pos="459"/>
          <w:tab w:val="left" w:pos="460"/>
        </w:tabs>
        <w:ind w:right="340"/>
        <w:rPr>
          <w:rFonts w:ascii="Symbol"/>
          <w:i/>
          <w:sz w:val="24"/>
        </w:rPr>
      </w:pPr>
      <w:r>
        <w:rPr>
          <w:i/>
          <w:sz w:val="24"/>
        </w:rPr>
        <w:t xml:space="preserve">JEDCO accepts credit card payments from third parties. The selected bank must </w:t>
      </w:r>
      <w:r>
        <w:rPr>
          <w:i/>
          <w:sz w:val="24"/>
        </w:rPr>
        <w:t>be capable of handling this</w:t>
      </w:r>
      <w:r>
        <w:rPr>
          <w:i/>
          <w:spacing w:val="-17"/>
          <w:sz w:val="24"/>
        </w:rPr>
        <w:t xml:space="preserve"> </w:t>
      </w:r>
      <w:r>
        <w:rPr>
          <w:i/>
          <w:sz w:val="24"/>
        </w:rPr>
        <w:t>service.</w:t>
      </w:r>
    </w:p>
    <w:p w:rsidR="00470558" w:rsidRDefault="00470558">
      <w:pPr>
        <w:pStyle w:val="BodyText"/>
        <w:spacing w:before="9"/>
        <w:rPr>
          <w:sz w:val="23"/>
        </w:rPr>
      </w:pPr>
    </w:p>
    <w:p w:rsidR="00470558" w:rsidRDefault="0009002D">
      <w:pPr>
        <w:pStyle w:val="ListParagraph"/>
        <w:numPr>
          <w:ilvl w:val="0"/>
          <w:numId w:val="6"/>
        </w:numPr>
        <w:tabs>
          <w:tab w:val="left" w:pos="459"/>
          <w:tab w:val="left" w:pos="460"/>
        </w:tabs>
        <w:ind w:right="136"/>
        <w:rPr>
          <w:rFonts w:ascii="Symbol"/>
          <w:i/>
          <w:sz w:val="24"/>
        </w:rPr>
      </w:pPr>
      <w:r>
        <w:rPr>
          <w:i/>
          <w:sz w:val="24"/>
        </w:rPr>
        <w:t>Upon reviewing the proposals, JEDCO may determine that its needs will be best met by more than one service provider. JEDCO reserves the right to accept one or more of the proposals offered based on the proposal, or com</w:t>
      </w:r>
      <w:r>
        <w:rPr>
          <w:i/>
          <w:sz w:val="24"/>
        </w:rPr>
        <w:t>bination of proposals, which it feels best meet it</w:t>
      </w:r>
      <w:r>
        <w:rPr>
          <w:i/>
          <w:spacing w:val="-12"/>
          <w:sz w:val="24"/>
        </w:rPr>
        <w:t xml:space="preserve"> </w:t>
      </w:r>
      <w:r>
        <w:rPr>
          <w:i/>
          <w:sz w:val="24"/>
        </w:rPr>
        <w:t>needs.</w:t>
      </w:r>
    </w:p>
    <w:p w:rsidR="00470558" w:rsidRDefault="00470558">
      <w:pPr>
        <w:rPr>
          <w:rFonts w:ascii="Symbol"/>
          <w:sz w:val="24"/>
        </w:rPr>
        <w:sectPr w:rsidR="00470558">
          <w:headerReference w:type="default" r:id="rId22"/>
          <w:pgSz w:w="12240" w:h="15840"/>
          <w:pgMar w:top="1500" w:right="1240" w:bottom="720" w:left="1580" w:header="0" w:footer="521" w:gutter="0"/>
          <w:cols w:space="720"/>
        </w:sectPr>
      </w:pPr>
    </w:p>
    <w:p w:rsidR="00470558" w:rsidRDefault="00470558">
      <w:pPr>
        <w:pStyle w:val="BodyText"/>
        <w:spacing w:before="2"/>
        <w:rPr>
          <w:sz w:val="21"/>
        </w:rPr>
      </w:pPr>
    </w:p>
    <w:p w:rsidR="00470558" w:rsidRDefault="0009002D">
      <w:pPr>
        <w:spacing w:before="92"/>
        <w:ind w:left="100"/>
        <w:jc w:val="both"/>
        <w:rPr>
          <w:b/>
          <w:i/>
          <w:sz w:val="24"/>
        </w:rPr>
      </w:pPr>
      <w:bookmarkStart w:id="60" w:name="PART_III_–_SUBMISSION_REQUIREMENTS_AND_S"/>
      <w:bookmarkStart w:id="61" w:name="Submission_Requirements"/>
      <w:bookmarkStart w:id="62" w:name="_bookmark30"/>
      <w:bookmarkStart w:id="63" w:name="_bookmark31"/>
      <w:bookmarkEnd w:id="60"/>
      <w:bookmarkEnd w:id="61"/>
      <w:bookmarkEnd w:id="62"/>
      <w:bookmarkEnd w:id="63"/>
      <w:r>
        <w:rPr>
          <w:b/>
          <w:i/>
          <w:sz w:val="24"/>
        </w:rPr>
        <w:t>Submission Requirements</w:t>
      </w:r>
    </w:p>
    <w:p w:rsidR="00470558" w:rsidRDefault="00470558">
      <w:pPr>
        <w:pStyle w:val="BodyText"/>
        <w:spacing w:before="11"/>
        <w:rPr>
          <w:b/>
          <w:sz w:val="28"/>
        </w:rPr>
      </w:pPr>
    </w:p>
    <w:p w:rsidR="00470558" w:rsidRDefault="0009002D">
      <w:pPr>
        <w:pStyle w:val="BodyText"/>
        <w:ind w:left="100" w:right="116"/>
        <w:jc w:val="both"/>
      </w:pPr>
      <w:r>
        <w:t xml:space="preserve">Proposals submitted for consideration should follow the format and order described below. </w:t>
      </w:r>
      <w:r>
        <w:t>Only submittals typed and properly signed by an authorized represen</w:t>
      </w:r>
      <w:r>
        <w:t>tative of the firm will be accepted. The absence of signatures will disqualify the proposal.</w:t>
      </w:r>
    </w:p>
    <w:p w:rsidR="00470558" w:rsidRDefault="0009002D">
      <w:pPr>
        <w:pStyle w:val="BodyText"/>
        <w:spacing w:before="120"/>
        <w:ind w:left="100"/>
        <w:jc w:val="both"/>
      </w:pPr>
      <w:r>
        <w:t>Each submission must include the following information and enclosures:</w:t>
      </w:r>
    </w:p>
    <w:p w:rsidR="00470558" w:rsidRDefault="0009002D">
      <w:pPr>
        <w:pStyle w:val="ListParagraph"/>
        <w:numPr>
          <w:ilvl w:val="1"/>
          <w:numId w:val="5"/>
        </w:numPr>
        <w:tabs>
          <w:tab w:val="left" w:pos="1540"/>
        </w:tabs>
        <w:spacing w:before="120"/>
        <w:ind w:right="113" w:hanging="451"/>
        <w:jc w:val="both"/>
        <w:rPr>
          <w:i/>
          <w:sz w:val="24"/>
        </w:rPr>
      </w:pPr>
      <w:r>
        <w:rPr>
          <w:i/>
          <w:sz w:val="24"/>
          <w:u w:val="single"/>
        </w:rPr>
        <w:t>Cover letter</w:t>
      </w:r>
      <w:r>
        <w:rPr>
          <w:i/>
          <w:sz w:val="24"/>
        </w:rPr>
        <w:t>: Provide a cover letter that introduces the proposing firm and contract parties</w:t>
      </w:r>
      <w:r>
        <w:rPr>
          <w:i/>
          <w:sz w:val="24"/>
        </w:rPr>
        <w:t>. The cover letter should include a summary of the proposer’s ability to provide JEDCO’s required banking services and confirm that the proposer is willing to provide those services and negotiate  a contract with JEDCO. Cover letters should contain contact</w:t>
      </w:r>
      <w:r>
        <w:rPr>
          <w:i/>
          <w:sz w:val="24"/>
        </w:rPr>
        <w:t xml:space="preserve"> information for the proposer and should be signed by a person having authority to negotiate and to commit the proposer to a contract. If longevity of the institution and financial health cannot be gleaned from the most recent financial statements, then th</w:t>
      </w:r>
      <w:r>
        <w:rPr>
          <w:i/>
          <w:sz w:val="24"/>
        </w:rPr>
        <w:t>is letter can also demonstrate the</w:t>
      </w:r>
      <w:r>
        <w:rPr>
          <w:i/>
          <w:spacing w:val="-37"/>
          <w:sz w:val="24"/>
        </w:rPr>
        <w:t xml:space="preserve"> </w:t>
      </w:r>
      <w:r>
        <w:rPr>
          <w:i/>
          <w:sz w:val="24"/>
        </w:rPr>
        <w:t>aforesaid.</w:t>
      </w:r>
    </w:p>
    <w:p w:rsidR="00470558" w:rsidRDefault="0009002D">
      <w:pPr>
        <w:pStyle w:val="ListParagraph"/>
        <w:numPr>
          <w:ilvl w:val="1"/>
          <w:numId w:val="5"/>
        </w:numPr>
        <w:tabs>
          <w:tab w:val="left" w:pos="1540"/>
        </w:tabs>
        <w:spacing w:before="120"/>
        <w:ind w:right="118" w:hanging="451"/>
        <w:jc w:val="both"/>
        <w:rPr>
          <w:i/>
          <w:sz w:val="24"/>
        </w:rPr>
      </w:pPr>
      <w:r>
        <w:rPr>
          <w:i/>
          <w:sz w:val="24"/>
          <w:u w:val="single"/>
        </w:rPr>
        <w:t>Table of Contents</w:t>
      </w:r>
      <w:r>
        <w:rPr>
          <w:i/>
          <w:sz w:val="24"/>
        </w:rPr>
        <w:t>: Provide a clear table of contents listing each required submission section detailed</w:t>
      </w:r>
      <w:r>
        <w:rPr>
          <w:i/>
          <w:spacing w:val="-15"/>
          <w:sz w:val="24"/>
        </w:rPr>
        <w:t xml:space="preserve"> </w:t>
      </w:r>
      <w:r>
        <w:rPr>
          <w:i/>
          <w:sz w:val="24"/>
        </w:rPr>
        <w:t>below.</w:t>
      </w:r>
    </w:p>
    <w:p w:rsidR="00470558" w:rsidRDefault="0009002D">
      <w:pPr>
        <w:pStyle w:val="ListParagraph"/>
        <w:numPr>
          <w:ilvl w:val="1"/>
          <w:numId w:val="5"/>
        </w:numPr>
        <w:tabs>
          <w:tab w:val="left" w:pos="1540"/>
        </w:tabs>
        <w:spacing w:before="120"/>
        <w:ind w:right="115" w:hanging="451"/>
        <w:jc w:val="both"/>
        <w:rPr>
          <w:i/>
          <w:sz w:val="24"/>
        </w:rPr>
      </w:pPr>
      <w:r>
        <w:rPr>
          <w:i/>
          <w:sz w:val="24"/>
          <w:u w:val="single"/>
        </w:rPr>
        <w:t>The completed Banking Services Response Form (included in this RFP as Addendum</w:t>
      </w:r>
      <w:r>
        <w:rPr>
          <w:i/>
          <w:spacing w:val="-8"/>
          <w:sz w:val="24"/>
          <w:u w:val="single"/>
        </w:rPr>
        <w:t xml:space="preserve"> </w:t>
      </w:r>
      <w:r>
        <w:rPr>
          <w:i/>
          <w:sz w:val="24"/>
          <w:u w:val="single"/>
        </w:rPr>
        <w:t>I)</w:t>
      </w:r>
    </w:p>
    <w:p w:rsidR="00470558" w:rsidRDefault="0009002D">
      <w:pPr>
        <w:pStyle w:val="ListParagraph"/>
        <w:numPr>
          <w:ilvl w:val="1"/>
          <w:numId w:val="5"/>
        </w:numPr>
        <w:tabs>
          <w:tab w:val="left" w:pos="1540"/>
        </w:tabs>
        <w:spacing w:before="120"/>
        <w:ind w:left="1540" w:right="120"/>
        <w:jc w:val="both"/>
        <w:rPr>
          <w:i/>
          <w:sz w:val="24"/>
        </w:rPr>
      </w:pPr>
      <w:r>
        <w:rPr>
          <w:i/>
          <w:sz w:val="24"/>
          <w:u w:val="single"/>
        </w:rPr>
        <w:t>Any ancillary documentation or explanations that clarify the bank’s responses on the Banking Services Response</w:t>
      </w:r>
      <w:r>
        <w:rPr>
          <w:i/>
          <w:spacing w:val="-22"/>
          <w:sz w:val="24"/>
          <w:u w:val="single"/>
        </w:rPr>
        <w:t xml:space="preserve"> </w:t>
      </w:r>
      <w:r>
        <w:rPr>
          <w:i/>
          <w:sz w:val="24"/>
          <w:u w:val="single"/>
        </w:rPr>
        <w:t>Form</w:t>
      </w:r>
    </w:p>
    <w:p w:rsidR="00470558" w:rsidRDefault="0009002D">
      <w:pPr>
        <w:pStyle w:val="ListParagraph"/>
        <w:numPr>
          <w:ilvl w:val="1"/>
          <w:numId w:val="5"/>
        </w:numPr>
        <w:tabs>
          <w:tab w:val="left" w:pos="1540"/>
        </w:tabs>
        <w:spacing w:before="120"/>
        <w:ind w:left="1540" w:right="116"/>
        <w:jc w:val="both"/>
        <w:rPr>
          <w:i/>
          <w:sz w:val="24"/>
        </w:rPr>
      </w:pPr>
      <w:r>
        <w:rPr>
          <w:i/>
          <w:sz w:val="24"/>
          <w:u w:val="single"/>
        </w:rPr>
        <w:t>Explanation of additional services offered with pricing that might be of benefit to</w:t>
      </w:r>
      <w:r>
        <w:rPr>
          <w:i/>
          <w:spacing w:val="-2"/>
          <w:sz w:val="24"/>
          <w:u w:val="single"/>
        </w:rPr>
        <w:t xml:space="preserve"> </w:t>
      </w:r>
      <w:r>
        <w:rPr>
          <w:i/>
          <w:sz w:val="24"/>
          <w:u w:val="single"/>
        </w:rPr>
        <w:t>JEDCO</w:t>
      </w:r>
    </w:p>
    <w:p w:rsidR="00470558" w:rsidRDefault="0009002D">
      <w:pPr>
        <w:pStyle w:val="ListParagraph"/>
        <w:numPr>
          <w:ilvl w:val="1"/>
          <w:numId w:val="5"/>
        </w:numPr>
        <w:tabs>
          <w:tab w:val="left" w:pos="1540"/>
        </w:tabs>
        <w:spacing w:before="120"/>
        <w:ind w:left="1540"/>
        <w:rPr>
          <w:i/>
          <w:sz w:val="24"/>
        </w:rPr>
      </w:pPr>
      <w:r>
        <w:rPr>
          <w:i/>
          <w:sz w:val="24"/>
          <w:u w:val="single"/>
        </w:rPr>
        <w:t>A copy of the bank’s most recent financial</w:t>
      </w:r>
      <w:r>
        <w:rPr>
          <w:i/>
          <w:spacing w:val="-24"/>
          <w:sz w:val="24"/>
          <w:u w:val="single"/>
        </w:rPr>
        <w:t xml:space="preserve"> </w:t>
      </w:r>
      <w:r>
        <w:rPr>
          <w:i/>
          <w:sz w:val="24"/>
          <w:u w:val="single"/>
        </w:rPr>
        <w:t>statements</w:t>
      </w:r>
    </w:p>
    <w:p w:rsidR="00470558" w:rsidRDefault="0009002D">
      <w:pPr>
        <w:pStyle w:val="ListParagraph"/>
        <w:numPr>
          <w:ilvl w:val="1"/>
          <w:numId w:val="5"/>
        </w:numPr>
        <w:tabs>
          <w:tab w:val="left" w:pos="1540"/>
        </w:tabs>
        <w:spacing w:before="120"/>
        <w:ind w:left="1540" w:right="116"/>
        <w:jc w:val="both"/>
        <w:rPr>
          <w:i/>
          <w:sz w:val="24"/>
        </w:rPr>
      </w:pPr>
      <w:r>
        <w:rPr>
          <w:i/>
          <w:sz w:val="24"/>
          <w:u w:val="single"/>
        </w:rPr>
        <w:t>A copy of the bank’s most recent Community Reinvestment Act Performance Rating as well as a copy of the most recent CRA</w:t>
      </w:r>
      <w:r>
        <w:rPr>
          <w:i/>
          <w:spacing w:val="-23"/>
          <w:sz w:val="24"/>
          <w:u w:val="single"/>
        </w:rPr>
        <w:t xml:space="preserve"> </w:t>
      </w:r>
      <w:r>
        <w:rPr>
          <w:i/>
          <w:sz w:val="24"/>
          <w:u w:val="single"/>
        </w:rPr>
        <w:t>statement</w:t>
      </w:r>
    </w:p>
    <w:p w:rsidR="00470558" w:rsidRDefault="0009002D">
      <w:pPr>
        <w:pStyle w:val="ListParagraph"/>
        <w:numPr>
          <w:ilvl w:val="1"/>
          <w:numId w:val="5"/>
        </w:numPr>
        <w:tabs>
          <w:tab w:val="left" w:pos="1540"/>
        </w:tabs>
        <w:spacing w:before="120"/>
        <w:ind w:left="1540" w:right="116"/>
        <w:jc w:val="both"/>
        <w:rPr>
          <w:i/>
          <w:sz w:val="24"/>
        </w:rPr>
      </w:pPr>
      <w:r>
        <w:rPr>
          <w:i/>
          <w:sz w:val="24"/>
          <w:u w:val="single"/>
        </w:rPr>
        <w:t>A list of all officers and directors of the bank as well as the names of individuals who will be contract parties w</w:t>
      </w:r>
      <w:r>
        <w:rPr>
          <w:i/>
          <w:sz w:val="24"/>
          <w:u w:val="single"/>
        </w:rPr>
        <w:t>ith respect to the JEDCO accounts. Include roles and experience of each</w:t>
      </w:r>
      <w:r>
        <w:rPr>
          <w:i/>
          <w:spacing w:val="-25"/>
          <w:sz w:val="24"/>
          <w:u w:val="single"/>
        </w:rPr>
        <w:t xml:space="preserve"> </w:t>
      </w:r>
      <w:r>
        <w:rPr>
          <w:i/>
          <w:sz w:val="24"/>
          <w:u w:val="single"/>
        </w:rPr>
        <w:t>individual.</w:t>
      </w:r>
    </w:p>
    <w:p w:rsidR="00470558" w:rsidRDefault="0009002D">
      <w:pPr>
        <w:pStyle w:val="ListParagraph"/>
        <w:numPr>
          <w:ilvl w:val="1"/>
          <w:numId w:val="5"/>
        </w:numPr>
        <w:tabs>
          <w:tab w:val="left" w:pos="1540"/>
        </w:tabs>
        <w:spacing w:before="120" w:line="343" w:lineRule="auto"/>
        <w:ind w:left="1180" w:right="1179" w:firstLine="0"/>
        <w:rPr>
          <w:i/>
          <w:sz w:val="24"/>
        </w:rPr>
      </w:pPr>
      <w:r>
        <w:rPr>
          <w:i/>
          <w:sz w:val="24"/>
          <w:u w:val="single"/>
        </w:rPr>
        <w:t xml:space="preserve">Address list of all branch locations within Jefferson Parish </w:t>
      </w:r>
      <w:r>
        <w:rPr>
          <w:i/>
          <w:sz w:val="24"/>
        </w:rPr>
        <w:t>10)</w:t>
      </w:r>
      <w:r>
        <w:rPr>
          <w:i/>
          <w:sz w:val="24"/>
          <w:u w:val="single"/>
        </w:rPr>
        <w:t xml:space="preserve">Description of civic and community involvement in Jefferson Parish </w:t>
      </w:r>
      <w:r>
        <w:rPr>
          <w:i/>
          <w:sz w:val="24"/>
        </w:rPr>
        <w:t>11)</w:t>
      </w:r>
      <w:r>
        <w:rPr>
          <w:i/>
          <w:sz w:val="24"/>
          <w:u w:val="single"/>
        </w:rPr>
        <w:t xml:space="preserve">Required Affidavits (included in this </w:t>
      </w:r>
      <w:r>
        <w:rPr>
          <w:i/>
          <w:sz w:val="24"/>
          <w:u w:val="single"/>
        </w:rPr>
        <w:t xml:space="preserve">RFP as Addendum II) </w:t>
      </w:r>
      <w:r>
        <w:rPr>
          <w:i/>
          <w:sz w:val="24"/>
        </w:rPr>
        <w:t>12)</w:t>
      </w:r>
      <w:r>
        <w:rPr>
          <w:i/>
          <w:sz w:val="24"/>
          <w:u w:val="single"/>
        </w:rPr>
        <w:t>Proposal Certification Form (included in this RFP as Addendum</w:t>
      </w:r>
      <w:r>
        <w:rPr>
          <w:i/>
          <w:spacing w:val="-21"/>
          <w:sz w:val="24"/>
          <w:u w:val="single"/>
        </w:rPr>
        <w:t xml:space="preserve"> </w:t>
      </w:r>
      <w:r>
        <w:rPr>
          <w:i/>
          <w:sz w:val="24"/>
          <w:u w:val="single"/>
        </w:rPr>
        <w:t>III)</w:t>
      </w:r>
    </w:p>
    <w:p w:rsidR="00470558" w:rsidRDefault="0009002D">
      <w:pPr>
        <w:pStyle w:val="ListParagraph"/>
        <w:numPr>
          <w:ilvl w:val="0"/>
          <w:numId w:val="4"/>
        </w:numPr>
        <w:tabs>
          <w:tab w:val="left" w:pos="1540"/>
        </w:tabs>
        <w:spacing w:before="4"/>
        <w:ind w:right="114"/>
        <w:jc w:val="both"/>
        <w:rPr>
          <w:i/>
          <w:sz w:val="24"/>
        </w:rPr>
      </w:pPr>
      <w:r>
        <w:rPr>
          <w:i/>
          <w:sz w:val="24"/>
          <w:u w:val="single"/>
        </w:rPr>
        <w:t>General Professional Services Questionnaire (included in this RFP as Addendum</w:t>
      </w:r>
      <w:r>
        <w:rPr>
          <w:i/>
          <w:spacing w:val="-8"/>
          <w:sz w:val="24"/>
          <w:u w:val="single"/>
        </w:rPr>
        <w:t xml:space="preserve"> </w:t>
      </w:r>
      <w:r>
        <w:rPr>
          <w:i/>
          <w:sz w:val="24"/>
          <w:u w:val="single"/>
        </w:rPr>
        <w:t>IV)</w:t>
      </w:r>
    </w:p>
    <w:p w:rsidR="00470558" w:rsidRDefault="0009002D">
      <w:pPr>
        <w:pStyle w:val="ListParagraph"/>
        <w:numPr>
          <w:ilvl w:val="0"/>
          <w:numId w:val="4"/>
        </w:numPr>
        <w:tabs>
          <w:tab w:val="left" w:pos="1540"/>
        </w:tabs>
        <w:spacing w:before="5" w:line="390" w:lineRule="atLeast"/>
        <w:ind w:left="1180" w:right="116" w:firstLine="0"/>
        <w:rPr>
          <w:i/>
          <w:sz w:val="24"/>
        </w:rPr>
      </w:pPr>
      <w:r>
        <w:rPr>
          <w:i/>
          <w:sz w:val="24"/>
          <w:u w:val="single"/>
        </w:rPr>
        <w:t xml:space="preserve">Three references of public entities (clients) within the last three years </w:t>
      </w:r>
      <w:r>
        <w:rPr>
          <w:i/>
          <w:sz w:val="24"/>
        </w:rPr>
        <w:t>15)</w:t>
      </w:r>
      <w:r>
        <w:rPr>
          <w:i/>
          <w:sz w:val="24"/>
          <w:u w:val="single"/>
        </w:rPr>
        <w:t xml:space="preserve">Describe the institution’s level of expertise in providing financial services </w:t>
      </w:r>
      <w:r>
        <w:rPr>
          <w:i/>
          <w:spacing w:val="62"/>
          <w:sz w:val="24"/>
          <w:u w:val="single"/>
        </w:rPr>
        <w:t xml:space="preserve"> </w:t>
      </w:r>
      <w:r>
        <w:rPr>
          <w:i/>
          <w:sz w:val="24"/>
          <w:u w:val="single"/>
        </w:rPr>
        <w:t>for</w:t>
      </w:r>
    </w:p>
    <w:p w:rsidR="00470558" w:rsidRDefault="0009002D">
      <w:pPr>
        <w:pStyle w:val="BodyText"/>
        <w:ind w:left="1540"/>
      </w:pPr>
      <w:r>
        <w:rPr>
          <w:u w:val="single"/>
        </w:rPr>
        <w:t>a public entity</w:t>
      </w:r>
    </w:p>
    <w:p w:rsidR="00470558" w:rsidRDefault="00470558">
      <w:pPr>
        <w:sectPr w:rsidR="00470558">
          <w:headerReference w:type="default" r:id="rId23"/>
          <w:pgSz w:w="12240" w:h="15840"/>
          <w:pgMar w:top="1640" w:right="1200" w:bottom="720" w:left="1220" w:header="1386" w:footer="521" w:gutter="0"/>
          <w:cols w:space="720"/>
        </w:sectPr>
      </w:pPr>
    </w:p>
    <w:p w:rsidR="00470558" w:rsidRDefault="00470558">
      <w:pPr>
        <w:pStyle w:val="BodyText"/>
        <w:spacing w:before="11"/>
        <w:rPr>
          <w:sz w:val="20"/>
        </w:rPr>
      </w:pPr>
    </w:p>
    <w:p w:rsidR="00470558" w:rsidRDefault="0009002D">
      <w:pPr>
        <w:pStyle w:val="BodyText"/>
        <w:spacing w:before="92"/>
        <w:ind w:left="120" w:right="89"/>
      </w:pPr>
      <w:bookmarkStart w:id="64" w:name="Selection_Criteria"/>
      <w:bookmarkStart w:id="65" w:name="_bookmark32"/>
      <w:bookmarkEnd w:id="64"/>
      <w:bookmarkEnd w:id="65"/>
      <w:r>
        <w:t xml:space="preserve">In addition to details outlined under Required Banking Services and Submission </w:t>
      </w:r>
      <w:r>
        <w:t>Requirements, JEDCO will select the proposal(s) that are in the best interest of JEDCO in terms of cost and ability to meet JEDCO’s banking needs.</w:t>
      </w:r>
    </w:p>
    <w:p w:rsidR="00470558" w:rsidRDefault="00470558">
      <w:pPr>
        <w:pStyle w:val="BodyText"/>
        <w:rPr>
          <w:sz w:val="26"/>
        </w:rPr>
      </w:pPr>
    </w:p>
    <w:p w:rsidR="00470558" w:rsidRDefault="00470558">
      <w:pPr>
        <w:pStyle w:val="BodyText"/>
        <w:rPr>
          <w:sz w:val="26"/>
        </w:rPr>
      </w:pPr>
    </w:p>
    <w:p w:rsidR="00470558" w:rsidRDefault="00470558">
      <w:pPr>
        <w:pStyle w:val="BodyText"/>
        <w:spacing w:before="10"/>
        <w:rPr>
          <w:sz w:val="27"/>
        </w:rPr>
      </w:pPr>
    </w:p>
    <w:p w:rsidR="00470558" w:rsidRDefault="0009002D">
      <w:pPr>
        <w:pStyle w:val="Heading3"/>
        <w:tabs>
          <w:tab w:val="left" w:pos="8039"/>
        </w:tabs>
      </w:pPr>
      <w:r>
        <w:t>SCORE SHEET FOR FISCAL AGENT- RFP</w:t>
      </w:r>
      <w:r>
        <w:rPr>
          <w:spacing w:val="-14"/>
        </w:rPr>
        <w:t xml:space="preserve"> </w:t>
      </w:r>
      <w:r>
        <w:t>#</w:t>
      </w:r>
      <w:r>
        <w:rPr>
          <w:spacing w:val="-2"/>
        </w:rPr>
        <w:t xml:space="preserve"> </w:t>
      </w:r>
      <w:r>
        <w:t>181031</w:t>
      </w:r>
      <w:r>
        <w:tab/>
        <w:t>100</w:t>
      </w:r>
      <w:r>
        <w:rPr>
          <w:spacing w:val="-2"/>
        </w:rPr>
        <w:t xml:space="preserve"> </w:t>
      </w:r>
      <w:r>
        <w:t>PTS</w:t>
      </w:r>
    </w:p>
    <w:p w:rsidR="00470558" w:rsidRDefault="00470558">
      <w:pPr>
        <w:pStyle w:val="BodyText"/>
        <w:rPr>
          <w:b/>
          <w:sz w:val="30"/>
        </w:rPr>
      </w:pPr>
    </w:p>
    <w:p w:rsidR="00470558" w:rsidRDefault="00470558">
      <w:pPr>
        <w:pStyle w:val="BodyText"/>
        <w:rPr>
          <w:b/>
          <w:sz w:val="30"/>
        </w:rPr>
      </w:pPr>
    </w:p>
    <w:p w:rsidR="00470558" w:rsidRDefault="0009002D">
      <w:pPr>
        <w:pStyle w:val="Heading5"/>
        <w:tabs>
          <w:tab w:val="left" w:pos="9035"/>
        </w:tabs>
        <w:spacing w:before="187"/>
      </w:pPr>
      <w:r>
        <w:t>Proposer’s</w:t>
      </w:r>
      <w:r>
        <w:rPr>
          <w:spacing w:val="-8"/>
        </w:rPr>
        <w:t xml:space="preserve"> </w:t>
      </w:r>
      <w:r>
        <w:t>Name</w:t>
      </w:r>
      <w:r>
        <w:rPr>
          <w:u w:val="thick"/>
        </w:rPr>
        <w:t xml:space="preserve"> </w:t>
      </w:r>
      <w:r>
        <w:rPr>
          <w:u w:val="thick"/>
        </w:rPr>
        <w:tab/>
      </w:r>
    </w:p>
    <w:p w:rsidR="00470558" w:rsidRDefault="00470558">
      <w:pPr>
        <w:pStyle w:val="BodyText"/>
        <w:rPr>
          <w:b/>
          <w:sz w:val="20"/>
        </w:rPr>
      </w:pPr>
    </w:p>
    <w:p w:rsidR="00470558" w:rsidRDefault="00470558">
      <w:pPr>
        <w:pStyle w:val="BodyText"/>
        <w:spacing w:before="8"/>
        <w:rPr>
          <w:b/>
          <w:sz w:val="19"/>
        </w:rPr>
      </w:pPr>
    </w:p>
    <w:p w:rsidR="00470558" w:rsidRDefault="0009002D">
      <w:pPr>
        <w:pStyle w:val="ListParagraph"/>
        <w:numPr>
          <w:ilvl w:val="0"/>
          <w:numId w:val="3"/>
        </w:numPr>
        <w:tabs>
          <w:tab w:val="left" w:pos="840"/>
          <w:tab w:val="left" w:pos="8039"/>
          <w:tab w:val="left" w:pos="9110"/>
        </w:tabs>
        <w:spacing w:before="92" w:line="276" w:lineRule="auto"/>
        <w:ind w:right="627"/>
        <w:rPr>
          <w:i/>
          <w:sz w:val="24"/>
        </w:rPr>
      </w:pPr>
      <w:r>
        <w:rPr>
          <w:i/>
          <w:sz w:val="24"/>
        </w:rPr>
        <w:t>Demonstrate a level of expertise in providing</w:t>
      </w:r>
      <w:r>
        <w:rPr>
          <w:i/>
          <w:spacing w:val="-24"/>
          <w:sz w:val="24"/>
        </w:rPr>
        <w:t xml:space="preserve"> </w:t>
      </w:r>
      <w:r>
        <w:rPr>
          <w:i/>
          <w:sz w:val="24"/>
        </w:rPr>
        <w:t>financial</w:t>
      </w:r>
      <w:r>
        <w:rPr>
          <w:i/>
          <w:spacing w:val="-4"/>
          <w:sz w:val="24"/>
        </w:rPr>
        <w:t xml:space="preserve"> </w:t>
      </w:r>
      <w:r>
        <w:rPr>
          <w:i/>
          <w:sz w:val="24"/>
        </w:rPr>
        <w:t>services</w:t>
      </w:r>
      <w:r>
        <w:rPr>
          <w:i/>
          <w:sz w:val="24"/>
        </w:rPr>
        <w:tab/>
      </w:r>
      <w:r>
        <w:rPr>
          <w:i/>
          <w:sz w:val="24"/>
          <w:u w:val="single"/>
        </w:rPr>
        <w:t xml:space="preserve"> </w:t>
      </w:r>
      <w:r>
        <w:rPr>
          <w:i/>
          <w:sz w:val="24"/>
          <w:u w:val="single"/>
        </w:rPr>
        <w:tab/>
      </w:r>
      <w:r>
        <w:rPr>
          <w:i/>
          <w:sz w:val="24"/>
        </w:rPr>
        <w:t xml:space="preserve"> for a public entity and review of references from clients (20</w:t>
      </w:r>
      <w:r>
        <w:rPr>
          <w:i/>
          <w:spacing w:val="-28"/>
          <w:sz w:val="24"/>
        </w:rPr>
        <w:t xml:space="preserve"> </w:t>
      </w:r>
      <w:r>
        <w:rPr>
          <w:i/>
          <w:sz w:val="24"/>
        </w:rPr>
        <w:t>points)</w:t>
      </w:r>
    </w:p>
    <w:p w:rsidR="00470558" w:rsidRDefault="00470558">
      <w:pPr>
        <w:pStyle w:val="BodyText"/>
        <w:spacing w:before="6"/>
        <w:rPr>
          <w:sz w:val="27"/>
        </w:rPr>
      </w:pPr>
    </w:p>
    <w:p w:rsidR="00470558" w:rsidRDefault="0009002D">
      <w:pPr>
        <w:pStyle w:val="ListParagraph"/>
        <w:numPr>
          <w:ilvl w:val="0"/>
          <w:numId w:val="3"/>
        </w:numPr>
        <w:tabs>
          <w:tab w:val="left" w:pos="840"/>
          <w:tab w:val="left" w:pos="6734"/>
          <w:tab w:val="left" w:pos="8039"/>
          <w:tab w:val="left" w:pos="9110"/>
        </w:tabs>
        <w:spacing w:line="276" w:lineRule="auto"/>
        <w:ind w:right="627"/>
        <w:rPr>
          <w:i/>
          <w:sz w:val="24"/>
        </w:rPr>
      </w:pPr>
      <w:r>
        <w:rPr>
          <w:i/>
          <w:sz w:val="24"/>
        </w:rPr>
        <w:t>Ability to meet JEDCO’s banking needs as outlined in Part</w:t>
      </w:r>
      <w:r>
        <w:rPr>
          <w:i/>
          <w:spacing w:val="-27"/>
          <w:sz w:val="24"/>
        </w:rPr>
        <w:t xml:space="preserve"> </w:t>
      </w:r>
      <w:r>
        <w:rPr>
          <w:i/>
          <w:sz w:val="24"/>
        </w:rPr>
        <w:t>II</w:t>
      </w:r>
      <w:r>
        <w:rPr>
          <w:i/>
          <w:spacing w:val="-2"/>
          <w:sz w:val="24"/>
        </w:rPr>
        <w:t xml:space="preserve"> </w:t>
      </w:r>
      <w:r>
        <w:rPr>
          <w:i/>
          <w:sz w:val="24"/>
        </w:rPr>
        <w:t>of</w:t>
      </w:r>
      <w:r>
        <w:rPr>
          <w:i/>
          <w:sz w:val="24"/>
        </w:rPr>
        <w:tab/>
      </w:r>
      <w:r>
        <w:rPr>
          <w:i/>
          <w:sz w:val="24"/>
          <w:u w:val="single"/>
        </w:rPr>
        <w:t xml:space="preserve"> </w:t>
      </w:r>
      <w:r>
        <w:rPr>
          <w:i/>
          <w:sz w:val="24"/>
          <w:u w:val="single"/>
        </w:rPr>
        <w:tab/>
      </w:r>
      <w:r>
        <w:rPr>
          <w:i/>
          <w:sz w:val="24"/>
        </w:rPr>
        <w:t xml:space="preserve"> the RFP</w:t>
      </w:r>
      <w:r>
        <w:rPr>
          <w:i/>
          <w:sz w:val="24"/>
        </w:rPr>
        <w:tab/>
        <w:t>(30</w:t>
      </w:r>
      <w:r>
        <w:rPr>
          <w:i/>
          <w:spacing w:val="-4"/>
          <w:sz w:val="24"/>
        </w:rPr>
        <w:t xml:space="preserve"> </w:t>
      </w:r>
      <w:r>
        <w:rPr>
          <w:i/>
          <w:sz w:val="24"/>
        </w:rPr>
        <w:t>points)</w:t>
      </w:r>
    </w:p>
    <w:p w:rsidR="00470558" w:rsidRDefault="00470558">
      <w:pPr>
        <w:pStyle w:val="BodyText"/>
        <w:spacing w:before="9"/>
        <w:rPr>
          <w:sz w:val="27"/>
        </w:rPr>
      </w:pPr>
    </w:p>
    <w:p w:rsidR="00470558" w:rsidRDefault="0009002D">
      <w:pPr>
        <w:pStyle w:val="ListParagraph"/>
        <w:numPr>
          <w:ilvl w:val="0"/>
          <w:numId w:val="3"/>
        </w:numPr>
        <w:tabs>
          <w:tab w:val="left" w:pos="840"/>
          <w:tab w:val="left" w:pos="6734"/>
          <w:tab w:val="left" w:pos="9110"/>
        </w:tabs>
        <w:rPr>
          <w:i/>
          <w:sz w:val="24"/>
        </w:rPr>
      </w:pPr>
      <w:r>
        <w:rPr>
          <w:i/>
          <w:sz w:val="24"/>
        </w:rPr>
        <w:t>Cost of</w:t>
      </w:r>
      <w:r>
        <w:rPr>
          <w:i/>
          <w:spacing w:val="-5"/>
          <w:sz w:val="24"/>
        </w:rPr>
        <w:t xml:space="preserve"> </w:t>
      </w:r>
      <w:r>
        <w:rPr>
          <w:i/>
          <w:sz w:val="24"/>
        </w:rPr>
        <w:t>banking</w:t>
      </w:r>
      <w:r>
        <w:rPr>
          <w:i/>
          <w:spacing w:val="-1"/>
          <w:sz w:val="24"/>
        </w:rPr>
        <w:t xml:space="preserve"> </w:t>
      </w:r>
      <w:r>
        <w:rPr>
          <w:i/>
          <w:sz w:val="24"/>
        </w:rPr>
        <w:t>services</w:t>
      </w:r>
      <w:r>
        <w:rPr>
          <w:i/>
          <w:sz w:val="24"/>
        </w:rPr>
        <w:tab/>
        <w:t>(15</w:t>
      </w:r>
      <w:r>
        <w:rPr>
          <w:i/>
          <w:spacing w:val="-4"/>
          <w:sz w:val="24"/>
        </w:rPr>
        <w:t xml:space="preserve"> </w:t>
      </w:r>
      <w:r>
        <w:rPr>
          <w:i/>
          <w:sz w:val="24"/>
        </w:rPr>
        <w:t xml:space="preserve">points)  </w:t>
      </w:r>
      <w:r>
        <w:rPr>
          <w:i/>
          <w:spacing w:val="-31"/>
          <w:sz w:val="24"/>
        </w:rPr>
        <w:t xml:space="preserve"> </w:t>
      </w:r>
      <w:r>
        <w:rPr>
          <w:i/>
          <w:sz w:val="24"/>
          <w:u w:val="single"/>
        </w:rPr>
        <w:t xml:space="preserve"> </w:t>
      </w:r>
      <w:r>
        <w:rPr>
          <w:i/>
          <w:sz w:val="24"/>
          <w:u w:val="single"/>
        </w:rPr>
        <w:tab/>
      </w:r>
    </w:p>
    <w:p w:rsidR="00470558" w:rsidRDefault="00470558">
      <w:pPr>
        <w:pStyle w:val="BodyText"/>
        <w:rPr>
          <w:sz w:val="23"/>
        </w:rPr>
      </w:pPr>
    </w:p>
    <w:p w:rsidR="00470558" w:rsidRDefault="0009002D">
      <w:pPr>
        <w:pStyle w:val="ListParagraph"/>
        <w:numPr>
          <w:ilvl w:val="0"/>
          <w:numId w:val="3"/>
        </w:numPr>
        <w:tabs>
          <w:tab w:val="left" w:pos="840"/>
          <w:tab w:val="left" w:pos="8039"/>
          <w:tab w:val="left" w:pos="9110"/>
        </w:tabs>
        <w:spacing w:before="93" w:line="278" w:lineRule="auto"/>
        <w:ind w:right="627"/>
        <w:rPr>
          <w:i/>
          <w:sz w:val="24"/>
        </w:rPr>
      </w:pPr>
      <w:r>
        <w:rPr>
          <w:i/>
          <w:sz w:val="24"/>
        </w:rPr>
        <w:t>The financial institution must be a state or</w:t>
      </w:r>
      <w:r>
        <w:rPr>
          <w:i/>
          <w:spacing w:val="-27"/>
          <w:sz w:val="24"/>
        </w:rPr>
        <w:t xml:space="preserve"> </w:t>
      </w:r>
      <w:r>
        <w:rPr>
          <w:i/>
          <w:sz w:val="24"/>
        </w:rPr>
        <w:t>federally</w:t>
      </w:r>
      <w:r>
        <w:rPr>
          <w:i/>
          <w:spacing w:val="-4"/>
          <w:sz w:val="24"/>
        </w:rPr>
        <w:t xml:space="preserve"> </w:t>
      </w:r>
      <w:r>
        <w:rPr>
          <w:i/>
          <w:sz w:val="24"/>
        </w:rPr>
        <w:t>chartered</w:t>
      </w:r>
      <w:r>
        <w:rPr>
          <w:i/>
          <w:sz w:val="24"/>
        </w:rPr>
        <w:tab/>
      </w:r>
      <w:r>
        <w:rPr>
          <w:i/>
          <w:sz w:val="24"/>
          <w:u w:val="single"/>
        </w:rPr>
        <w:t xml:space="preserve"> </w:t>
      </w:r>
      <w:r>
        <w:rPr>
          <w:i/>
          <w:sz w:val="24"/>
          <w:u w:val="single"/>
        </w:rPr>
        <w:tab/>
      </w:r>
      <w:r>
        <w:rPr>
          <w:i/>
          <w:sz w:val="24"/>
        </w:rPr>
        <w:t xml:space="preserve"> commercial bank with commercial branch banking facilities</w:t>
      </w:r>
      <w:r>
        <w:rPr>
          <w:i/>
          <w:spacing w:val="-31"/>
          <w:sz w:val="24"/>
        </w:rPr>
        <w:t xml:space="preserve"> </w:t>
      </w:r>
      <w:r>
        <w:rPr>
          <w:i/>
          <w:sz w:val="24"/>
        </w:rPr>
        <w:t>within</w:t>
      </w:r>
    </w:p>
    <w:p w:rsidR="00470558" w:rsidRDefault="0009002D">
      <w:pPr>
        <w:pStyle w:val="BodyText"/>
        <w:tabs>
          <w:tab w:val="left" w:pos="6734"/>
        </w:tabs>
        <w:spacing w:line="274" w:lineRule="exact"/>
        <w:ind w:left="839"/>
      </w:pPr>
      <w:r>
        <w:t>Jefferson</w:t>
      </w:r>
      <w:r>
        <w:rPr>
          <w:spacing w:val="-2"/>
        </w:rPr>
        <w:t xml:space="preserve"> </w:t>
      </w:r>
      <w:r>
        <w:t>Parish</w:t>
      </w:r>
      <w:r>
        <w:tab/>
        <w:t>(10</w:t>
      </w:r>
      <w:r>
        <w:rPr>
          <w:spacing w:val="-4"/>
        </w:rPr>
        <w:t xml:space="preserve"> </w:t>
      </w:r>
      <w:r>
        <w:t>points)</w:t>
      </w:r>
    </w:p>
    <w:p w:rsidR="00470558" w:rsidRDefault="00470558">
      <w:pPr>
        <w:pStyle w:val="BodyText"/>
        <w:spacing w:before="1"/>
        <w:rPr>
          <w:sz w:val="31"/>
        </w:rPr>
      </w:pPr>
    </w:p>
    <w:p w:rsidR="00470558" w:rsidRDefault="0009002D">
      <w:pPr>
        <w:pStyle w:val="ListParagraph"/>
        <w:numPr>
          <w:ilvl w:val="0"/>
          <w:numId w:val="3"/>
        </w:numPr>
        <w:tabs>
          <w:tab w:val="left" w:pos="840"/>
          <w:tab w:val="left" w:pos="6734"/>
          <w:tab w:val="left" w:pos="9110"/>
        </w:tabs>
        <w:rPr>
          <w:i/>
          <w:sz w:val="24"/>
        </w:rPr>
      </w:pPr>
      <w:r>
        <w:rPr>
          <w:i/>
          <w:sz w:val="24"/>
        </w:rPr>
        <w:t>Civil and community engagement in</w:t>
      </w:r>
      <w:r>
        <w:rPr>
          <w:i/>
          <w:spacing w:val="-14"/>
          <w:sz w:val="24"/>
        </w:rPr>
        <w:t xml:space="preserve"> </w:t>
      </w:r>
      <w:r>
        <w:rPr>
          <w:i/>
          <w:sz w:val="24"/>
        </w:rPr>
        <w:t>Jefferson</w:t>
      </w:r>
      <w:r>
        <w:rPr>
          <w:i/>
          <w:spacing w:val="-3"/>
          <w:sz w:val="24"/>
        </w:rPr>
        <w:t xml:space="preserve"> </w:t>
      </w:r>
      <w:r>
        <w:rPr>
          <w:i/>
          <w:sz w:val="24"/>
        </w:rPr>
        <w:t>Parish</w:t>
      </w:r>
      <w:r>
        <w:rPr>
          <w:i/>
          <w:sz w:val="24"/>
        </w:rPr>
        <w:tab/>
        <w:t>(10</w:t>
      </w:r>
      <w:r>
        <w:rPr>
          <w:i/>
          <w:spacing w:val="-4"/>
          <w:sz w:val="24"/>
        </w:rPr>
        <w:t xml:space="preserve"> </w:t>
      </w:r>
      <w:r>
        <w:rPr>
          <w:i/>
          <w:sz w:val="24"/>
        </w:rPr>
        <w:t xml:space="preserve">points)  </w:t>
      </w:r>
      <w:r>
        <w:rPr>
          <w:i/>
          <w:spacing w:val="-31"/>
          <w:sz w:val="24"/>
        </w:rPr>
        <w:t xml:space="preserve"> </w:t>
      </w:r>
      <w:r>
        <w:rPr>
          <w:i/>
          <w:sz w:val="24"/>
          <w:u w:val="single"/>
        </w:rPr>
        <w:t xml:space="preserve"> </w:t>
      </w:r>
      <w:r>
        <w:rPr>
          <w:i/>
          <w:sz w:val="24"/>
          <w:u w:val="single"/>
        </w:rPr>
        <w:tab/>
      </w:r>
    </w:p>
    <w:p w:rsidR="00470558" w:rsidRDefault="00470558">
      <w:pPr>
        <w:pStyle w:val="BodyText"/>
        <w:spacing w:before="3"/>
        <w:rPr>
          <w:sz w:val="23"/>
        </w:rPr>
      </w:pPr>
    </w:p>
    <w:p w:rsidR="00470558" w:rsidRDefault="0009002D">
      <w:pPr>
        <w:pStyle w:val="ListParagraph"/>
        <w:numPr>
          <w:ilvl w:val="0"/>
          <w:numId w:val="3"/>
        </w:numPr>
        <w:tabs>
          <w:tab w:val="left" w:pos="840"/>
          <w:tab w:val="left" w:pos="6734"/>
          <w:tab w:val="left" w:pos="9110"/>
        </w:tabs>
        <w:spacing w:before="92"/>
        <w:rPr>
          <w:i/>
          <w:sz w:val="24"/>
        </w:rPr>
      </w:pPr>
      <w:r>
        <w:rPr>
          <w:i/>
          <w:sz w:val="24"/>
        </w:rPr>
        <w:t xml:space="preserve">Financial </w:t>
      </w:r>
      <w:r>
        <w:rPr>
          <w:i/>
          <w:sz w:val="24"/>
        </w:rPr>
        <w:t>health</w:t>
      </w:r>
      <w:r>
        <w:rPr>
          <w:i/>
          <w:spacing w:val="-5"/>
          <w:sz w:val="24"/>
        </w:rPr>
        <w:t xml:space="preserve"> </w:t>
      </w:r>
      <w:r>
        <w:rPr>
          <w:i/>
          <w:sz w:val="24"/>
        </w:rPr>
        <w:t>of</w:t>
      </w:r>
      <w:r>
        <w:rPr>
          <w:i/>
          <w:spacing w:val="-5"/>
          <w:sz w:val="24"/>
        </w:rPr>
        <w:t xml:space="preserve"> </w:t>
      </w:r>
      <w:r>
        <w:rPr>
          <w:i/>
          <w:sz w:val="24"/>
        </w:rPr>
        <w:t>institution</w:t>
      </w:r>
      <w:r>
        <w:rPr>
          <w:i/>
          <w:sz w:val="24"/>
        </w:rPr>
        <w:tab/>
        <w:t>(15</w:t>
      </w:r>
      <w:r>
        <w:rPr>
          <w:i/>
          <w:spacing w:val="-4"/>
          <w:sz w:val="24"/>
        </w:rPr>
        <w:t xml:space="preserve"> </w:t>
      </w:r>
      <w:r>
        <w:rPr>
          <w:i/>
          <w:sz w:val="24"/>
        </w:rPr>
        <w:t xml:space="preserve">points)  </w:t>
      </w:r>
      <w:r>
        <w:rPr>
          <w:i/>
          <w:spacing w:val="-31"/>
          <w:sz w:val="24"/>
        </w:rPr>
        <w:t xml:space="preserve"> </w:t>
      </w:r>
      <w:r>
        <w:rPr>
          <w:i/>
          <w:sz w:val="24"/>
          <w:u w:val="single"/>
        </w:rPr>
        <w:t xml:space="preserve"> </w:t>
      </w:r>
      <w:r>
        <w:rPr>
          <w:i/>
          <w:sz w:val="24"/>
          <w:u w:val="single"/>
        </w:rPr>
        <w:tab/>
      </w:r>
    </w:p>
    <w:p w:rsidR="00470558" w:rsidRDefault="00470558">
      <w:pPr>
        <w:pStyle w:val="BodyText"/>
        <w:rPr>
          <w:sz w:val="20"/>
        </w:rPr>
      </w:pPr>
    </w:p>
    <w:p w:rsidR="00470558" w:rsidRDefault="00470558">
      <w:pPr>
        <w:pStyle w:val="BodyText"/>
        <w:spacing w:before="8"/>
        <w:rPr>
          <w:sz w:val="23"/>
        </w:rPr>
      </w:pPr>
    </w:p>
    <w:p w:rsidR="00470558" w:rsidRDefault="0009002D">
      <w:pPr>
        <w:pStyle w:val="Heading5"/>
        <w:spacing w:before="92"/>
        <w:jc w:val="both"/>
      </w:pPr>
      <w:bookmarkStart w:id="66" w:name="Contract_Term"/>
      <w:bookmarkStart w:id="67" w:name="_bookmark33"/>
      <w:bookmarkEnd w:id="66"/>
      <w:bookmarkEnd w:id="67"/>
      <w:r>
        <w:t>Contract Term</w:t>
      </w:r>
    </w:p>
    <w:p w:rsidR="00470558" w:rsidRDefault="00470558">
      <w:pPr>
        <w:pStyle w:val="BodyText"/>
        <w:spacing w:before="11"/>
        <w:rPr>
          <w:b/>
          <w:sz w:val="28"/>
        </w:rPr>
      </w:pPr>
    </w:p>
    <w:p w:rsidR="00470558" w:rsidRDefault="0009002D">
      <w:pPr>
        <w:pStyle w:val="BodyText"/>
        <w:ind w:left="119" w:right="483"/>
        <w:jc w:val="both"/>
      </w:pPr>
      <w:r>
        <w:t xml:space="preserve">The contract is for a three-year term beginning January 1, 2019 and ending on </w:t>
      </w:r>
      <w:r>
        <w:t>December 31, 2021 with an option to renew for two additional years. The contract that JEDCO expects to award shall in no event become effective until an award of contract is approved by resolution of JEDCO’s Board of Commissioners. The contract commencemen</w:t>
      </w:r>
      <w:r>
        <w:t>t date and termination date will be contingent upon Board approval and will be included in the</w:t>
      </w:r>
      <w:r>
        <w:rPr>
          <w:spacing w:val="-16"/>
        </w:rPr>
        <w:t xml:space="preserve"> </w:t>
      </w:r>
      <w:r>
        <w:t>contract.</w:t>
      </w:r>
    </w:p>
    <w:p w:rsidR="00470558" w:rsidRDefault="00470558">
      <w:pPr>
        <w:jc w:val="both"/>
        <w:sectPr w:rsidR="00470558">
          <w:headerReference w:type="default" r:id="rId24"/>
          <w:pgSz w:w="12240" w:h="15840"/>
          <w:pgMar w:top="1640" w:right="1300" w:bottom="720" w:left="1200" w:header="1386" w:footer="521" w:gutter="0"/>
          <w:cols w:space="720"/>
        </w:sectPr>
      </w:pPr>
    </w:p>
    <w:p w:rsidR="00470558" w:rsidRDefault="0009002D">
      <w:pPr>
        <w:pStyle w:val="Heading5"/>
        <w:spacing w:before="78"/>
        <w:ind w:left="2118"/>
      </w:pPr>
      <w:bookmarkStart w:id="68" w:name="ADDENDUM_I:_Banking_Services_Response_Fo"/>
      <w:bookmarkStart w:id="69" w:name="_bookmark34"/>
      <w:bookmarkEnd w:id="68"/>
      <w:bookmarkEnd w:id="69"/>
      <w:r>
        <w:lastRenderedPageBreak/>
        <w:t>ADDENDUM I: Banking Services Response Form</w:t>
      </w:r>
    </w:p>
    <w:p w:rsidR="00470558" w:rsidRDefault="00470558">
      <w:pPr>
        <w:pStyle w:val="BodyText"/>
        <w:rPr>
          <w:b/>
          <w:sz w:val="26"/>
        </w:rPr>
      </w:pPr>
    </w:p>
    <w:p w:rsidR="00470558" w:rsidRDefault="00470558">
      <w:pPr>
        <w:pStyle w:val="BodyText"/>
        <w:spacing w:before="6"/>
        <w:rPr>
          <w:b/>
          <w:sz w:val="30"/>
        </w:rPr>
      </w:pPr>
    </w:p>
    <w:p w:rsidR="00470558" w:rsidRDefault="0009002D">
      <w:pPr>
        <w:pStyle w:val="BodyText"/>
        <w:tabs>
          <w:tab w:val="left" w:pos="8893"/>
        </w:tabs>
        <w:ind w:left="100"/>
      </w:pPr>
      <w:r>
        <w:t>Bank</w:t>
      </w:r>
      <w:r>
        <w:rPr>
          <w:spacing w:val="-6"/>
        </w:rPr>
        <w:t xml:space="preserve"> </w:t>
      </w:r>
      <w:r>
        <w:t>Name</w:t>
      </w:r>
      <w:r>
        <w:rPr>
          <w:spacing w:val="1"/>
        </w:rPr>
        <w:t xml:space="preserve"> </w:t>
      </w:r>
      <w:r>
        <w:rPr>
          <w:u w:val="single"/>
        </w:rPr>
        <w:t xml:space="preserve"> </w:t>
      </w:r>
      <w:r>
        <w:rPr>
          <w:u w:val="single"/>
        </w:rPr>
        <w:tab/>
      </w:r>
    </w:p>
    <w:p w:rsidR="00470558" w:rsidRDefault="00470558">
      <w:pPr>
        <w:pStyle w:val="BodyText"/>
        <w:spacing w:before="11"/>
        <w:rPr>
          <w:sz w:val="15"/>
        </w:rPr>
      </w:pPr>
    </w:p>
    <w:p w:rsidR="00470558" w:rsidRDefault="0009002D">
      <w:pPr>
        <w:pStyle w:val="BodyText"/>
        <w:tabs>
          <w:tab w:val="left" w:pos="8894"/>
        </w:tabs>
        <w:spacing w:before="92"/>
        <w:ind w:left="100"/>
      </w:pPr>
      <w:r>
        <w:t>Officials</w:t>
      </w:r>
      <w:r>
        <w:rPr>
          <w:spacing w:val="-12"/>
        </w:rPr>
        <w:t xml:space="preserve"> </w:t>
      </w:r>
      <w:r>
        <w:t>Submitting</w:t>
      </w:r>
      <w:r>
        <w:rPr>
          <w:spacing w:val="1"/>
        </w:rPr>
        <w:t xml:space="preserve"> </w:t>
      </w:r>
      <w:r>
        <w:rPr>
          <w:u w:val="single"/>
        </w:rPr>
        <w:t xml:space="preserve"> </w:t>
      </w:r>
      <w:r>
        <w:rPr>
          <w:u w:val="single"/>
        </w:rPr>
        <w:tab/>
      </w:r>
    </w:p>
    <w:p w:rsidR="00470558" w:rsidRDefault="00470558">
      <w:pPr>
        <w:pStyle w:val="BodyText"/>
        <w:spacing w:before="11"/>
        <w:rPr>
          <w:sz w:val="15"/>
        </w:rPr>
      </w:pPr>
    </w:p>
    <w:p w:rsidR="00470558" w:rsidRDefault="0009002D">
      <w:pPr>
        <w:pStyle w:val="BodyText"/>
        <w:tabs>
          <w:tab w:val="left" w:pos="8868"/>
        </w:tabs>
        <w:spacing w:before="92"/>
        <w:ind w:left="100"/>
      </w:pPr>
      <w:r>
        <w:t>Title of</w:t>
      </w:r>
      <w:r>
        <w:rPr>
          <w:spacing w:val="-4"/>
        </w:rPr>
        <w:t xml:space="preserve"> </w:t>
      </w:r>
      <w:r>
        <w:t>Officer</w:t>
      </w:r>
      <w:r>
        <w:rPr>
          <w:spacing w:val="-1"/>
        </w:rPr>
        <w:t xml:space="preserve"> </w:t>
      </w:r>
      <w:r>
        <w:rPr>
          <w:u w:val="single"/>
        </w:rPr>
        <w:t xml:space="preserve"> </w:t>
      </w:r>
      <w:r>
        <w:rPr>
          <w:u w:val="single"/>
        </w:rPr>
        <w:tab/>
      </w:r>
    </w:p>
    <w:p w:rsidR="00470558" w:rsidRDefault="00470558">
      <w:pPr>
        <w:pStyle w:val="BodyText"/>
        <w:spacing w:before="11"/>
        <w:rPr>
          <w:sz w:val="15"/>
        </w:rPr>
      </w:pPr>
    </w:p>
    <w:p w:rsidR="00470558" w:rsidRDefault="0009002D">
      <w:pPr>
        <w:pStyle w:val="BodyText"/>
        <w:tabs>
          <w:tab w:val="left" w:pos="8919"/>
        </w:tabs>
        <w:spacing w:before="92"/>
        <w:ind w:left="100"/>
      </w:pPr>
      <w:r>
        <w:t>Address</w:t>
      </w:r>
      <w:r>
        <w:rPr>
          <w:spacing w:val="-2"/>
        </w:rPr>
        <w:t xml:space="preserve"> </w:t>
      </w:r>
      <w:r>
        <w:rPr>
          <w:u w:val="single"/>
        </w:rPr>
        <w:t xml:space="preserve"> </w:t>
      </w:r>
      <w:r>
        <w:rPr>
          <w:u w:val="single"/>
        </w:rPr>
        <w:tab/>
      </w:r>
    </w:p>
    <w:p w:rsidR="00470558" w:rsidRDefault="00470558">
      <w:pPr>
        <w:pStyle w:val="BodyText"/>
        <w:spacing w:before="11"/>
        <w:rPr>
          <w:sz w:val="15"/>
        </w:rPr>
      </w:pPr>
    </w:p>
    <w:p w:rsidR="00470558" w:rsidRDefault="0009002D">
      <w:pPr>
        <w:pStyle w:val="BodyText"/>
        <w:tabs>
          <w:tab w:val="left" w:pos="8907"/>
        </w:tabs>
        <w:spacing w:before="92"/>
        <w:ind w:left="100"/>
      </w:pPr>
      <w:r>
        <w:t>Telephone</w:t>
      </w:r>
      <w:r>
        <w:rPr>
          <w:spacing w:val="-1"/>
        </w:rPr>
        <w:t xml:space="preserve"> </w:t>
      </w:r>
      <w:r>
        <w:rPr>
          <w:u w:val="single"/>
        </w:rPr>
        <w:t xml:space="preserve"> </w:t>
      </w:r>
      <w:r>
        <w:rPr>
          <w:u w:val="single"/>
        </w:rPr>
        <w:tab/>
      </w:r>
    </w:p>
    <w:p w:rsidR="00470558" w:rsidRDefault="00470558">
      <w:pPr>
        <w:pStyle w:val="BodyText"/>
        <w:spacing w:before="11"/>
        <w:rPr>
          <w:sz w:val="15"/>
        </w:rPr>
      </w:pPr>
    </w:p>
    <w:p w:rsidR="00470558" w:rsidRDefault="0009002D">
      <w:pPr>
        <w:pStyle w:val="ListParagraph"/>
        <w:numPr>
          <w:ilvl w:val="1"/>
          <w:numId w:val="2"/>
        </w:numPr>
        <w:tabs>
          <w:tab w:val="left" w:pos="541"/>
          <w:tab w:val="left" w:pos="8935"/>
        </w:tabs>
        <w:spacing w:before="92"/>
        <w:ind w:hanging="440"/>
        <w:rPr>
          <w:i/>
          <w:sz w:val="24"/>
        </w:rPr>
      </w:pPr>
      <w:r>
        <w:rPr>
          <w:i/>
          <w:sz w:val="24"/>
        </w:rPr>
        <w:t>ail</w:t>
      </w:r>
      <w:r>
        <w:rPr>
          <w:i/>
          <w:spacing w:val="-3"/>
          <w:sz w:val="24"/>
        </w:rPr>
        <w:t xml:space="preserve"> </w:t>
      </w:r>
      <w:r>
        <w:rPr>
          <w:i/>
          <w:sz w:val="24"/>
        </w:rPr>
        <w:t>Address</w:t>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BodyText"/>
        <w:tabs>
          <w:tab w:val="left" w:pos="719"/>
          <w:tab w:val="left" w:pos="1439"/>
        </w:tabs>
        <w:spacing w:before="92"/>
        <w:ind w:right="118"/>
        <w:jc w:val="right"/>
      </w:pPr>
      <w:r>
        <w:rPr>
          <w:u w:val="single"/>
        </w:rPr>
        <w:t>Yes</w:t>
      </w:r>
      <w:r>
        <w:tab/>
      </w:r>
      <w:r>
        <w:rPr>
          <w:u w:val="single"/>
        </w:rPr>
        <w:t>No</w:t>
      </w:r>
      <w:r>
        <w:tab/>
      </w:r>
      <w:r>
        <w:rPr>
          <w:spacing w:val="-1"/>
          <w:u w:val="single"/>
        </w:rPr>
        <w:t>Comments</w:t>
      </w:r>
    </w:p>
    <w:p w:rsidR="00470558" w:rsidRDefault="00470558">
      <w:pPr>
        <w:pStyle w:val="BodyText"/>
        <w:spacing w:before="11"/>
        <w:rPr>
          <w:sz w:val="15"/>
        </w:rPr>
      </w:pPr>
    </w:p>
    <w:p w:rsidR="00470558" w:rsidRDefault="0009002D">
      <w:pPr>
        <w:pStyle w:val="ListParagraph"/>
        <w:numPr>
          <w:ilvl w:val="2"/>
          <w:numId w:val="2"/>
        </w:numPr>
        <w:tabs>
          <w:tab w:val="left" w:pos="820"/>
        </w:tabs>
        <w:spacing w:before="92"/>
        <w:ind w:right="4007"/>
        <w:rPr>
          <w:i/>
          <w:sz w:val="24"/>
        </w:rPr>
      </w:pPr>
      <w:r>
        <w:rPr>
          <w:i/>
          <w:sz w:val="24"/>
        </w:rPr>
        <w:t>The Bank agrees to perform all duties and obligations of a fiscal agent for</w:t>
      </w:r>
      <w:r>
        <w:rPr>
          <w:i/>
          <w:spacing w:val="-16"/>
          <w:sz w:val="24"/>
        </w:rPr>
        <w:t xml:space="preserve"> </w:t>
      </w:r>
      <w:r>
        <w:rPr>
          <w:i/>
          <w:sz w:val="24"/>
        </w:rPr>
        <w:t>JEDCO</w:t>
      </w:r>
    </w:p>
    <w:p w:rsidR="00470558" w:rsidRDefault="0009002D">
      <w:pPr>
        <w:pStyle w:val="BodyText"/>
        <w:ind w:left="820" w:right="3883"/>
      </w:pPr>
      <w:r>
        <w:t xml:space="preserve">in conformance with Louisiana revised </w:t>
      </w:r>
      <w:r>
        <w:t>statutes and all applicable federal laws and regulations for the period January 1, 2019 through December 31, 2021.</w:t>
      </w:r>
    </w:p>
    <w:p w:rsidR="00470558" w:rsidRDefault="0009002D">
      <w:pPr>
        <w:tabs>
          <w:tab w:val="left" w:pos="7292"/>
        </w:tabs>
        <w:spacing w:line="20" w:lineRule="exact"/>
        <w:ind w:left="6572"/>
        <w:rPr>
          <w:sz w:val="2"/>
        </w:rPr>
      </w:pPr>
      <w:r>
        <w:rPr>
          <w:sz w:val="2"/>
        </w:rPr>
      </w:r>
      <w:r>
        <w:rPr>
          <w:sz w:val="2"/>
        </w:rPr>
        <w:pict>
          <v:group id="_x0000_s2394" style="width:21pt;height:.8pt;mso-position-horizontal-relative:char;mso-position-vertical-relative:line" coordsize="420,16">
            <v:line id="_x0000_s2395" style="position:absolute" from="8,8" to="411,8" strokeweight=".26669mm"/>
            <w10:wrap type="none"/>
            <w10:anchorlock/>
          </v:group>
        </w:pict>
      </w:r>
      <w:r>
        <w:rPr>
          <w:sz w:val="2"/>
        </w:rPr>
        <w:tab/>
      </w:r>
      <w:r>
        <w:rPr>
          <w:sz w:val="2"/>
        </w:rPr>
      </w:r>
      <w:r>
        <w:rPr>
          <w:sz w:val="2"/>
        </w:rPr>
        <w:pict>
          <v:group id="_x0000_s2392" style="width:21pt;height:.8pt;mso-position-horizontal-relative:char;mso-position-vertical-relative:line" coordsize="420,16">
            <v:line id="_x0000_s2393" style="position:absolute" from="8,8" to="411,8" strokeweight=".26669mm"/>
            <w10:wrap type="none"/>
            <w10:anchorlock/>
          </v:group>
        </w:pict>
      </w:r>
    </w:p>
    <w:p w:rsidR="00470558" w:rsidRDefault="00470558">
      <w:pPr>
        <w:pStyle w:val="BodyText"/>
        <w:rPr>
          <w:sz w:val="16"/>
        </w:rPr>
      </w:pPr>
    </w:p>
    <w:p w:rsidR="00470558" w:rsidRDefault="0009002D">
      <w:pPr>
        <w:pStyle w:val="ListParagraph"/>
        <w:numPr>
          <w:ilvl w:val="2"/>
          <w:numId w:val="2"/>
        </w:numPr>
        <w:tabs>
          <w:tab w:val="left" w:pos="820"/>
        </w:tabs>
        <w:spacing w:before="92"/>
        <w:ind w:right="4392"/>
        <w:rPr>
          <w:i/>
          <w:sz w:val="24"/>
        </w:rPr>
      </w:pPr>
      <w:r>
        <w:rPr>
          <w:i/>
          <w:sz w:val="24"/>
        </w:rPr>
        <w:t xml:space="preserve">The bank </w:t>
      </w:r>
      <w:r>
        <w:rPr>
          <w:i/>
          <w:sz w:val="24"/>
        </w:rPr>
        <w:t>agrees to secure deposits at 100% of their value in conformity with the provisions of Louisiana Revised Statute</w:t>
      </w:r>
      <w:r>
        <w:rPr>
          <w:i/>
          <w:spacing w:val="-8"/>
          <w:sz w:val="24"/>
        </w:rPr>
        <w:t xml:space="preserve"> </w:t>
      </w:r>
      <w:r>
        <w:rPr>
          <w:i/>
          <w:sz w:val="24"/>
        </w:rPr>
        <w:t>39:1221.</w:t>
      </w:r>
    </w:p>
    <w:p w:rsidR="00470558" w:rsidRDefault="0009002D">
      <w:pPr>
        <w:tabs>
          <w:tab w:val="left" w:pos="7292"/>
        </w:tabs>
        <w:spacing w:line="20" w:lineRule="exact"/>
        <w:ind w:left="6572"/>
        <w:rPr>
          <w:sz w:val="2"/>
        </w:rPr>
      </w:pPr>
      <w:r>
        <w:rPr>
          <w:sz w:val="2"/>
        </w:rPr>
      </w:r>
      <w:r>
        <w:rPr>
          <w:sz w:val="2"/>
        </w:rPr>
        <w:pict>
          <v:group id="_x0000_s2390" style="width:21pt;height:.8pt;mso-position-horizontal-relative:char;mso-position-vertical-relative:line" coordsize="420,16">
            <v:line id="_x0000_s2391" style="position:absolute" from="8,8" to="411,8" strokeweight=".26669mm"/>
            <w10:wrap type="none"/>
            <w10:anchorlock/>
          </v:group>
        </w:pict>
      </w:r>
      <w:r>
        <w:rPr>
          <w:sz w:val="2"/>
        </w:rPr>
        <w:tab/>
      </w:r>
      <w:r>
        <w:rPr>
          <w:sz w:val="2"/>
        </w:rPr>
      </w:r>
      <w:r>
        <w:rPr>
          <w:sz w:val="2"/>
        </w:rPr>
        <w:pict>
          <v:group id="_x0000_s2388" style="width:21pt;height:.8pt;mso-position-horizontal-relative:char;mso-position-vertical-relative:line" coordsize="420,16">
            <v:line id="_x0000_s2389" style="position:absolute" from="8,8" to="411,8" strokeweight=".26669mm"/>
            <w10:wrap type="none"/>
            <w10:anchorlock/>
          </v:group>
        </w:pict>
      </w:r>
    </w:p>
    <w:p w:rsidR="00470558" w:rsidRDefault="00470558">
      <w:pPr>
        <w:pStyle w:val="BodyText"/>
        <w:spacing w:before="11"/>
        <w:rPr>
          <w:sz w:val="15"/>
        </w:rPr>
      </w:pPr>
    </w:p>
    <w:p w:rsidR="00470558" w:rsidRDefault="0009002D">
      <w:pPr>
        <w:pStyle w:val="ListParagraph"/>
        <w:numPr>
          <w:ilvl w:val="2"/>
          <w:numId w:val="2"/>
        </w:numPr>
        <w:tabs>
          <w:tab w:val="left" w:pos="820"/>
        </w:tabs>
        <w:spacing w:before="92"/>
        <w:ind w:right="4191"/>
        <w:rPr>
          <w:i/>
          <w:sz w:val="24"/>
        </w:rPr>
      </w:pPr>
      <w:r>
        <w:rPr>
          <w:i/>
          <w:sz w:val="24"/>
        </w:rPr>
        <w:t>The bank agrees to handle non-interest bearing accounts without service charge or charges for returned</w:t>
      </w:r>
      <w:r>
        <w:rPr>
          <w:i/>
          <w:spacing w:val="-18"/>
          <w:sz w:val="24"/>
        </w:rPr>
        <w:t xml:space="preserve"> </w:t>
      </w:r>
      <w:r>
        <w:rPr>
          <w:i/>
          <w:sz w:val="24"/>
        </w:rPr>
        <w:t>items.</w:t>
      </w:r>
    </w:p>
    <w:p w:rsidR="00470558" w:rsidRDefault="0009002D">
      <w:pPr>
        <w:tabs>
          <w:tab w:val="left" w:pos="7292"/>
        </w:tabs>
        <w:spacing w:line="20" w:lineRule="exact"/>
        <w:ind w:left="6572"/>
        <w:rPr>
          <w:sz w:val="2"/>
        </w:rPr>
      </w:pPr>
      <w:r>
        <w:rPr>
          <w:sz w:val="2"/>
        </w:rPr>
      </w:r>
      <w:r>
        <w:rPr>
          <w:sz w:val="2"/>
        </w:rPr>
        <w:pict>
          <v:group id="_x0000_s2386" style="width:21pt;height:.8pt;mso-position-horizontal-relative:char;mso-position-vertical-relative:line" coordsize="420,16">
            <v:line id="_x0000_s2387" style="position:absolute" from="8,8" to="411,8" strokeweight=".26669mm"/>
            <w10:wrap type="none"/>
            <w10:anchorlock/>
          </v:group>
        </w:pict>
      </w:r>
      <w:r>
        <w:rPr>
          <w:sz w:val="2"/>
        </w:rPr>
        <w:tab/>
      </w:r>
      <w:r>
        <w:rPr>
          <w:sz w:val="2"/>
        </w:rPr>
      </w:r>
      <w:r>
        <w:rPr>
          <w:sz w:val="2"/>
        </w:rPr>
        <w:pict>
          <v:group id="_x0000_s2384" style="width:21pt;height:.8pt;mso-position-horizontal-relative:char;mso-position-vertical-relative:line" coordsize="420,16">
            <v:line id="_x0000_s2385" style="position:absolute" from="8,8" to="411,8" strokeweight=".26669mm"/>
            <w10:wrap type="none"/>
            <w10:anchorlock/>
          </v:group>
        </w:pict>
      </w:r>
    </w:p>
    <w:p w:rsidR="00470558" w:rsidRDefault="00470558">
      <w:pPr>
        <w:pStyle w:val="BodyText"/>
        <w:spacing w:before="11"/>
        <w:rPr>
          <w:sz w:val="15"/>
        </w:rPr>
      </w:pPr>
    </w:p>
    <w:p w:rsidR="00470558" w:rsidRDefault="0009002D">
      <w:pPr>
        <w:pStyle w:val="ListParagraph"/>
        <w:numPr>
          <w:ilvl w:val="2"/>
          <w:numId w:val="2"/>
        </w:numPr>
        <w:tabs>
          <w:tab w:val="left" w:pos="820"/>
        </w:tabs>
        <w:spacing w:before="92"/>
        <w:ind w:right="3979"/>
        <w:rPr>
          <w:i/>
          <w:sz w:val="24"/>
        </w:rPr>
      </w:pPr>
      <w:r>
        <w:rPr>
          <w:i/>
          <w:sz w:val="24"/>
        </w:rPr>
        <w:t>The bank agre</w:t>
      </w:r>
      <w:r>
        <w:rPr>
          <w:i/>
          <w:sz w:val="24"/>
        </w:rPr>
        <w:t>es to waive service charges for items deposited into interest bearing accounts but returned</w:t>
      </w:r>
      <w:r>
        <w:rPr>
          <w:i/>
          <w:spacing w:val="-14"/>
          <w:sz w:val="24"/>
        </w:rPr>
        <w:t xml:space="preserve"> </w:t>
      </w:r>
      <w:r>
        <w:rPr>
          <w:i/>
          <w:sz w:val="24"/>
        </w:rPr>
        <w:t>unpaid.</w:t>
      </w:r>
    </w:p>
    <w:p w:rsidR="00470558" w:rsidRDefault="0009002D">
      <w:pPr>
        <w:tabs>
          <w:tab w:val="left" w:pos="7292"/>
        </w:tabs>
        <w:spacing w:line="20" w:lineRule="exact"/>
        <w:ind w:left="6572"/>
        <w:rPr>
          <w:sz w:val="2"/>
        </w:rPr>
      </w:pPr>
      <w:r>
        <w:rPr>
          <w:sz w:val="2"/>
        </w:rPr>
      </w:r>
      <w:r>
        <w:rPr>
          <w:sz w:val="2"/>
        </w:rPr>
        <w:pict>
          <v:group id="_x0000_s2382" style="width:21pt;height:.8pt;mso-position-horizontal-relative:char;mso-position-vertical-relative:line" coordsize="420,16">
            <v:line id="_x0000_s2383" style="position:absolute" from="8,8" to="411,8" strokeweight=".26669mm"/>
            <w10:wrap type="none"/>
            <w10:anchorlock/>
          </v:group>
        </w:pict>
      </w:r>
      <w:r>
        <w:rPr>
          <w:sz w:val="2"/>
        </w:rPr>
        <w:tab/>
      </w:r>
      <w:r>
        <w:rPr>
          <w:sz w:val="2"/>
        </w:rPr>
      </w:r>
      <w:r>
        <w:rPr>
          <w:sz w:val="2"/>
        </w:rPr>
        <w:pict>
          <v:group id="_x0000_s2380" style="width:21pt;height:.8pt;mso-position-horizontal-relative:char;mso-position-vertical-relative:line" coordsize="420,16">
            <v:line id="_x0000_s2381" style="position:absolute" from="8,8" to="411,8" strokeweight=".26669mm"/>
            <w10:wrap type="none"/>
            <w10:anchorlock/>
          </v:group>
        </w:pict>
      </w:r>
    </w:p>
    <w:p w:rsidR="00470558" w:rsidRDefault="00470558">
      <w:pPr>
        <w:pStyle w:val="BodyText"/>
        <w:spacing w:before="11"/>
        <w:rPr>
          <w:sz w:val="15"/>
        </w:rPr>
      </w:pPr>
    </w:p>
    <w:p w:rsidR="00470558" w:rsidRDefault="0009002D">
      <w:pPr>
        <w:pStyle w:val="ListParagraph"/>
        <w:numPr>
          <w:ilvl w:val="2"/>
          <w:numId w:val="2"/>
        </w:numPr>
        <w:tabs>
          <w:tab w:val="left" w:pos="820"/>
        </w:tabs>
        <w:spacing w:before="92"/>
        <w:ind w:right="3992"/>
        <w:rPr>
          <w:i/>
          <w:sz w:val="24"/>
        </w:rPr>
      </w:pPr>
      <w:r>
        <w:rPr>
          <w:i/>
          <w:sz w:val="24"/>
        </w:rPr>
        <w:t>When requested, the ban</w:t>
      </w:r>
      <w:r>
        <w:rPr>
          <w:i/>
          <w:sz w:val="24"/>
        </w:rPr>
        <w:t>k agrees to provide assistance in the investment of funds in short-term Certificates of</w:t>
      </w:r>
      <w:r>
        <w:rPr>
          <w:i/>
          <w:spacing w:val="-18"/>
          <w:sz w:val="24"/>
        </w:rPr>
        <w:t xml:space="preserve"> </w:t>
      </w:r>
      <w:r>
        <w:rPr>
          <w:i/>
          <w:sz w:val="24"/>
        </w:rPr>
        <w:t>Deposit,</w:t>
      </w:r>
    </w:p>
    <w:p w:rsidR="00470558" w:rsidRDefault="0009002D">
      <w:pPr>
        <w:pStyle w:val="BodyText"/>
        <w:ind w:left="820" w:right="4271"/>
      </w:pPr>
      <w:r>
        <w:t xml:space="preserve">U.S. Treasury Bills, and with any other </w:t>
      </w:r>
      <w:r>
        <w:t>investment procedures as may become available under law.</w:t>
      </w:r>
    </w:p>
    <w:p w:rsidR="00470558" w:rsidRDefault="0009002D">
      <w:pPr>
        <w:tabs>
          <w:tab w:val="left" w:pos="7292"/>
        </w:tabs>
        <w:spacing w:line="20" w:lineRule="exact"/>
        <w:ind w:left="6572"/>
        <w:rPr>
          <w:sz w:val="2"/>
        </w:rPr>
      </w:pPr>
      <w:r>
        <w:rPr>
          <w:sz w:val="2"/>
        </w:rPr>
      </w:r>
      <w:r>
        <w:rPr>
          <w:sz w:val="2"/>
        </w:rPr>
        <w:pict>
          <v:group id="_x0000_s2378" style="width:21pt;height:.8pt;mso-position-horizontal-relative:char;mso-position-vertical-relative:line" coordsize="420,16">
            <v:line id="_x0000_s2379" style="position:absolute" from="8,8" to="411,8" strokeweight=".26669mm"/>
            <w10:wrap type="none"/>
            <w10:anchorlock/>
          </v:group>
        </w:pict>
      </w:r>
      <w:r>
        <w:rPr>
          <w:sz w:val="2"/>
        </w:rPr>
        <w:tab/>
      </w:r>
      <w:r>
        <w:rPr>
          <w:sz w:val="2"/>
        </w:rPr>
      </w:r>
      <w:r>
        <w:rPr>
          <w:sz w:val="2"/>
        </w:rPr>
        <w:pict>
          <v:group id="_x0000_s2376" style="width:21pt;height:.8pt;mso-position-horizontal-relative:char;mso-position-vertical-relative:line" coordsize="420,16">
            <v:line id="_x0000_s2377" style="position:absolute" from="8,8" to="411,8" strokeweight=".26669mm"/>
            <w10:wrap type="none"/>
            <w10:anchorlock/>
          </v:group>
        </w:pict>
      </w:r>
    </w:p>
    <w:p w:rsidR="00470558" w:rsidRDefault="00470558">
      <w:pPr>
        <w:spacing w:line="20" w:lineRule="exact"/>
        <w:rPr>
          <w:sz w:val="2"/>
        </w:rPr>
        <w:sectPr w:rsidR="00470558">
          <w:headerReference w:type="default" r:id="rId25"/>
          <w:pgSz w:w="12240" w:h="15840"/>
          <w:pgMar w:top="1420" w:right="1720" w:bottom="720" w:left="1220" w:header="0" w:footer="521" w:gutter="0"/>
          <w:cols w:space="720"/>
        </w:sectPr>
      </w:pPr>
    </w:p>
    <w:p w:rsidR="00470558" w:rsidRDefault="0009002D">
      <w:pPr>
        <w:pStyle w:val="ListParagraph"/>
        <w:numPr>
          <w:ilvl w:val="0"/>
          <w:numId w:val="11"/>
        </w:numPr>
        <w:tabs>
          <w:tab w:val="left" w:pos="480"/>
        </w:tabs>
        <w:spacing w:before="75"/>
        <w:ind w:right="3846" w:hanging="360"/>
        <w:rPr>
          <w:i/>
          <w:sz w:val="24"/>
        </w:rPr>
      </w:pPr>
      <w:r>
        <w:rPr>
          <w:i/>
          <w:sz w:val="24"/>
        </w:rPr>
        <w:lastRenderedPageBreak/>
        <w:t>The bank agrees to an end of month cut-off date on all accounts. Statements will be forwarded to JEDCO within five (5) working days of the end of the</w:t>
      </w:r>
      <w:r>
        <w:rPr>
          <w:i/>
          <w:spacing w:val="-5"/>
          <w:sz w:val="24"/>
        </w:rPr>
        <w:t xml:space="preserve"> </w:t>
      </w:r>
      <w:r>
        <w:rPr>
          <w:i/>
          <w:sz w:val="24"/>
        </w:rPr>
        <w:t>month.</w:t>
      </w:r>
    </w:p>
    <w:p w:rsidR="00470558" w:rsidRDefault="0009002D">
      <w:pPr>
        <w:tabs>
          <w:tab w:val="left" w:pos="6952"/>
        </w:tabs>
        <w:spacing w:line="20" w:lineRule="exact"/>
        <w:ind w:left="6232"/>
        <w:rPr>
          <w:sz w:val="2"/>
        </w:rPr>
      </w:pPr>
      <w:r>
        <w:rPr>
          <w:sz w:val="2"/>
        </w:rPr>
      </w:r>
      <w:r>
        <w:rPr>
          <w:sz w:val="2"/>
        </w:rPr>
        <w:pict>
          <v:group id="_x0000_s2374" style="width:21pt;height:.8pt;mso-position-horizontal-relative:char;mso-position-vertical-relative:line" coordsize="420,16">
            <v:line id="_x0000_s2375" style="position:absolute" from="8,8" to="411,8" strokeweight=".26669mm"/>
            <w10:wrap type="none"/>
            <w10:anchorlock/>
          </v:group>
        </w:pict>
      </w:r>
      <w:r>
        <w:rPr>
          <w:sz w:val="2"/>
        </w:rPr>
        <w:tab/>
      </w:r>
      <w:r>
        <w:rPr>
          <w:sz w:val="2"/>
        </w:rPr>
      </w:r>
      <w:r>
        <w:rPr>
          <w:sz w:val="2"/>
        </w:rPr>
        <w:pict>
          <v:group id="_x0000_s2372" style="width:21pt;height:.8pt;mso-position-horizontal-relative:char;mso-position-vertical-relative:line" coordsize="420,16">
            <v:line id="_x0000_s2373" style="position:absolute" from="8,8" to="411,8" strokeweight=".26669mm"/>
            <w10:wrap type="none"/>
            <w10:anchorlock/>
          </v:group>
        </w:pict>
      </w:r>
    </w:p>
    <w:p w:rsidR="00470558" w:rsidRDefault="00470558">
      <w:pPr>
        <w:pStyle w:val="BodyText"/>
        <w:spacing w:before="10"/>
        <w:rPr>
          <w:sz w:val="15"/>
        </w:rPr>
      </w:pPr>
    </w:p>
    <w:p w:rsidR="00470558" w:rsidRDefault="0009002D">
      <w:pPr>
        <w:pStyle w:val="ListParagraph"/>
        <w:numPr>
          <w:ilvl w:val="0"/>
          <w:numId w:val="11"/>
        </w:numPr>
        <w:tabs>
          <w:tab w:val="left" w:pos="480"/>
        </w:tabs>
        <w:spacing w:before="93"/>
        <w:ind w:hanging="360"/>
        <w:rPr>
          <w:i/>
          <w:sz w:val="24"/>
        </w:rPr>
      </w:pPr>
      <w:r>
        <w:rPr>
          <w:i/>
          <w:sz w:val="24"/>
        </w:rPr>
        <w:t>Interest on interest bearing accounts shall be calculated using the following</w:t>
      </w:r>
      <w:r>
        <w:rPr>
          <w:i/>
          <w:spacing w:val="-41"/>
          <w:sz w:val="24"/>
        </w:rPr>
        <w:t xml:space="preserve"> </w:t>
      </w:r>
      <w:r>
        <w:rPr>
          <w:i/>
          <w:sz w:val="24"/>
        </w:rPr>
        <w:t>rates:</w:t>
      </w:r>
    </w:p>
    <w:p w:rsidR="00470558" w:rsidRDefault="00470558">
      <w:pPr>
        <w:pStyle w:val="BodyText"/>
        <w:rPr>
          <w:sz w:val="20"/>
        </w:rPr>
      </w:pPr>
    </w:p>
    <w:p w:rsidR="00470558" w:rsidRDefault="0009002D">
      <w:pPr>
        <w:pStyle w:val="BodyText"/>
        <w:spacing w:before="10"/>
        <w:rPr>
          <w:sz w:val="17"/>
        </w:rPr>
      </w:pPr>
      <w:r>
        <w:pict>
          <v:group id="_x0000_s2358" style="position:absolute;margin-left:83.2pt;margin-top:12.25pt;width:463.6pt;height:1.6pt;z-index:1336;mso-wrap-distance-left:0;mso-wrap-distance-right:0;mso-position-horizontal-relative:page" coordorigin="1664,245" coordsize="9272,32">
            <v:line id="_x0000_s2371" style="position:absolute" from="1680,261" to="10920,261" strokecolor="#818181" strokeweight="1.6pt"/>
            <v:line id="_x0000_s2370" style="position:absolute" from="1680,247" to="1685,247" strokecolor="#a1a1a1" strokeweight=".24pt"/>
            <v:line id="_x0000_s2369" style="position:absolute" from="1680,247" to="1685,247" strokecolor="#a1a1a1" strokeweight=".24pt"/>
            <v:line id="_x0000_s2368" style="position:absolute" from="1685,247" to="10915,247" strokecolor="#a1a1a1" strokeweight=".24pt"/>
            <v:line id="_x0000_s2367" style="position:absolute" from="10915,247" to="10920,247" strokecolor="#e4e4e4" strokeweight=".24pt"/>
            <v:line id="_x0000_s2366" style="position:absolute" from="10915,247" to="10920,247" strokecolor="#a1a1a1" strokeweight=".24pt"/>
            <v:line id="_x0000_s2365" style="position:absolute" from="1680,261" to="1685,261" strokecolor="#a1a1a1" strokeweight="1.08pt"/>
            <v:line id="_x0000_s2364" style="position:absolute" from="10915,261" to="10920,261" strokecolor="#e4e4e4" strokeweight="1.08pt"/>
            <v:line id="_x0000_s2363" style="position:absolute" from="1680,274" to="1685,274" strokecolor="#a1a1a1" strokeweight=".08431mm"/>
            <v:line id="_x0000_s2362" style="position:absolute" from="1680,274" to="1685,274" strokecolor="#e4e4e4" strokeweight=".08431mm"/>
            <v:line id="_x0000_s2361" style="position:absolute" from="1685,274" to="10915,274" strokecolor="#e4e4e4" strokeweight=".08431mm"/>
            <v:line id="_x0000_s2360" style="position:absolute" from="10915,274" to="10920,274" strokecolor="#e4e4e4" strokeweight=".08431mm"/>
            <v:line id="_x0000_s2359" style="position:absolute" from="10915,274" to="10920,274" strokecolor="#e4e4e4" strokeweight=".08431mm"/>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344" style="position:absolute;margin-left:83.2pt;margin-top:13.05pt;width:463.6pt;height:1.6pt;z-index:1360;mso-wrap-distance-left:0;mso-wrap-distance-right:0;mso-position-horizontal-relative:page" coordorigin="1664,261" coordsize="9272,32">
            <v:line id="_x0000_s2357" style="position:absolute" from="1680,277" to="10920,277" strokecolor="#818181" strokeweight="1.6pt"/>
            <v:line id="_x0000_s2356" style="position:absolute" from="1680,264" to="1685,264" strokecolor="#a1a1a1" strokeweight=".08431mm"/>
            <v:line id="_x0000_s2355" style="position:absolute" from="1680,264" to="1685,264" strokecolor="#a1a1a1" strokeweight=".08431mm"/>
            <v:line id="_x0000_s2354" style="position:absolute" from="1685,264" to="10915,264" strokecolor="#a1a1a1" strokeweight=".08431mm"/>
            <v:line id="_x0000_s2353" style="position:absolute" from="10915,264" to="10920,264" strokecolor="#e4e4e4" strokeweight=".08431mm"/>
            <v:line id="_x0000_s2352" style="position:absolute" from="10915,264" to="10920,264" strokecolor="#a1a1a1" strokeweight=".08431mm"/>
            <v:line id="_x0000_s2351" style="position:absolute" from="1680,277" to="1685,277" strokecolor="#a1a1a1" strokeweight="1.08pt"/>
            <v:line id="_x0000_s2350" style="position:absolute" from="10915,277" to="10920,277" strokecolor="#e4e4e4" strokeweight="1.08pt"/>
            <v:line id="_x0000_s2349" style="position:absolute" from="1680,290" to="1685,290" strokecolor="#a1a1a1" strokeweight=".24pt"/>
            <v:line id="_x0000_s2348" style="position:absolute" from="1680,290" to="1685,290" strokecolor="#e4e4e4" strokeweight=".24pt"/>
            <v:line id="_x0000_s2347" style="position:absolute" from="1685,290" to="10915,290" strokecolor="#e4e4e4" strokeweight=".24pt"/>
            <v:line id="_x0000_s2346" style="position:absolute" from="10915,290" to="10920,290" strokecolor="#e4e4e4" strokeweight=".24pt"/>
            <v:line id="_x0000_s2345" style="position:absolute" from="10915,290" to="10920,290" strokecolor="#e4e4e4" strokeweight=".24pt"/>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330" style="position:absolute;margin-left:83.2pt;margin-top:13.05pt;width:463.6pt;height:1.6pt;z-index:1384;mso-wrap-distance-left:0;mso-wrap-distance-right:0;mso-position-horizontal-relative:page" coordorigin="1664,261" coordsize="9272,32">
            <v:line id="_x0000_s2343" style="position:absolute" from="1680,277" to="10920,277" strokecolor="#818181" strokeweight="1.6pt"/>
            <v:line id="_x0000_s2342" style="position:absolute" from="1680,264" to="1685,264" strokecolor="#a1a1a1" strokeweight=".24pt"/>
            <v:line id="_x0000_s2341" style="position:absolute" from="1680,264" to="1685,264" strokecolor="#a1a1a1" strokeweight=".24pt"/>
            <v:line id="_x0000_s2340" style="position:absolute" from="1685,264" to="10915,264" strokecolor="#a1a1a1" strokeweight=".24pt"/>
            <v:line id="_x0000_s2339" style="position:absolute" from="10915,264" to="10920,264" strokecolor="#e4e4e4" strokeweight=".24pt"/>
            <v:line id="_x0000_s2338" style="position:absolute" from="10915,264" to="10920,264" strokecolor="#a1a1a1" strokeweight=".24pt"/>
            <v:line id="_x0000_s2337" style="position:absolute" from="1680,277" to="1685,277" strokecolor="#a1a1a1" strokeweight="1.08pt"/>
            <v:line id="_x0000_s2336" style="position:absolute" from="10915,277" to="10920,277" strokecolor="#e4e4e4" strokeweight="1.08pt"/>
            <v:line id="_x0000_s2335" style="position:absolute" from="1680,290" to="1685,290" strokecolor="#a1a1a1" strokeweight=".24pt"/>
            <v:line id="_x0000_s2334" style="position:absolute" from="1680,290" to="1685,290" strokecolor="#e4e4e4" strokeweight=".24pt"/>
            <v:line id="_x0000_s2333" style="position:absolute" from="1685,290" to="10915,290" strokecolor="#e4e4e4" strokeweight=".24pt"/>
            <v:line id="_x0000_s2332" style="position:absolute" from="10915,290" to="10920,290" strokecolor="#e4e4e4" strokeweight=".24pt"/>
            <v:line id="_x0000_s2331" style="position:absolute" from="10915,290" to="10920,290" strokecolor="#e4e4e4" strokeweight=".24pt"/>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316" style="position:absolute;margin-left:83.2pt;margin-top:13.05pt;width:463.6pt;height:1.6pt;z-index:1408;mso-wrap-distance-left:0;mso-wrap-distance-right:0;mso-position-horizontal-relative:page" coordorigin="1664,261" coordsize="9272,32">
            <v:line id="_x0000_s2329" style="position:absolute" from="1680,277" to="10920,277" strokecolor="#818181" strokeweight="1.6pt"/>
            <v:line id="_x0000_s2328" style="position:absolute" from="1680,264" to="1685,264" strokecolor="#a1a1a1" strokeweight=".24pt"/>
            <v:line id="_x0000_s2327" style="position:absolute" from="1680,264" to="1685,264" strokecolor="#a1a1a1" strokeweight=".24pt"/>
            <v:line id="_x0000_s2326" style="position:absolute" from="1685,264" to="10915,264" strokecolor="#a1a1a1" strokeweight=".24pt"/>
            <v:line id="_x0000_s2325" style="position:absolute" from="10915,264" to="10920,264" strokecolor="#e4e4e4" strokeweight=".24pt"/>
            <v:line id="_x0000_s2324" style="position:absolute" from="10915,264" to="10920,264" strokecolor="#a1a1a1" strokeweight=".24pt"/>
            <v:line id="_x0000_s2323" style="position:absolute" from="1680,277" to="1685,277" strokecolor="#a1a1a1" strokeweight="1.08pt"/>
            <v:line id="_x0000_s2322" style="position:absolute" from="10915,277" to="10920,277" strokecolor="#e4e4e4" strokeweight="1.08pt"/>
            <v:line id="_x0000_s2321" style="position:absolute" from="1680,290" to="1685,290" strokecolor="#a1a1a1" strokeweight=".08431mm"/>
            <v:line id="_x0000_s2320" style="position:absolute" from="1680,290" to="1685,290" strokecolor="#e4e4e4" strokeweight=".08431mm"/>
            <v:line id="_x0000_s2319" style="position:absolute" from="1685,290" to="10915,290" strokecolor="#e4e4e4" strokeweight=".08431mm"/>
            <v:line id="_x0000_s2318" style="position:absolute" from="10915,290" to="10920,290" strokecolor="#e4e4e4" strokeweight=".08431mm"/>
            <v:line id="_x0000_s2317" style="position:absolute" from="10915,290" to="10920,290" strokecolor="#e4e4e4" strokeweight=".08431mm"/>
            <w10:wrap type="topAndBottom" anchorx="page"/>
          </v:group>
        </w:pict>
      </w:r>
    </w:p>
    <w:p w:rsidR="00470558" w:rsidRDefault="00470558">
      <w:pPr>
        <w:pStyle w:val="BodyText"/>
        <w:spacing w:before="5"/>
        <w:rPr>
          <w:sz w:val="17"/>
        </w:rPr>
      </w:pPr>
    </w:p>
    <w:p w:rsidR="00470558" w:rsidRDefault="0009002D">
      <w:pPr>
        <w:pStyle w:val="ListParagraph"/>
        <w:numPr>
          <w:ilvl w:val="0"/>
          <w:numId w:val="11"/>
        </w:numPr>
        <w:tabs>
          <w:tab w:val="left" w:pos="480"/>
        </w:tabs>
        <w:spacing w:before="92"/>
        <w:ind w:right="642" w:hanging="360"/>
        <w:rPr>
          <w:i/>
          <w:sz w:val="24"/>
        </w:rPr>
      </w:pPr>
      <w:r>
        <w:rPr>
          <w:i/>
          <w:sz w:val="24"/>
        </w:rPr>
        <w:t>The bank agrees to assess service charges on all interest-bearing accounts as follows:</w:t>
      </w:r>
    </w:p>
    <w:p w:rsidR="00470558" w:rsidRDefault="00470558">
      <w:pPr>
        <w:pStyle w:val="BodyText"/>
        <w:spacing w:before="11"/>
        <w:rPr>
          <w:sz w:val="23"/>
        </w:rPr>
      </w:pPr>
    </w:p>
    <w:p w:rsidR="00470558" w:rsidRDefault="0009002D">
      <w:pPr>
        <w:pStyle w:val="ListParagraph"/>
        <w:numPr>
          <w:ilvl w:val="0"/>
          <w:numId w:val="1"/>
        </w:numPr>
        <w:tabs>
          <w:tab w:val="left" w:pos="1200"/>
          <w:tab w:val="left" w:pos="4799"/>
          <w:tab w:val="left" w:pos="8803"/>
        </w:tabs>
        <w:rPr>
          <w:i/>
          <w:sz w:val="24"/>
        </w:rPr>
      </w:pPr>
      <w:r>
        <w:rPr>
          <w:i/>
          <w:sz w:val="24"/>
        </w:rPr>
        <w:t>Account</w:t>
      </w:r>
      <w:r>
        <w:rPr>
          <w:i/>
          <w:spacing w:val="-8"/>
          <w:sz w:val="24"/>
        </w:rPr>
        <w:t xml:space="preserve"> </w:t>
      </w:r>
      <w:r>
        <w:rPr>
          <w:i/>
          <w:sz w:val="24"/>
        </w:rPr>
        <w:t>Maintenance</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4799"/>
          <w:tab w:val="left" w:pos="8804"/>
        </w:tabs>
        <w:spacing w:before="92"/>
        <w:rPr>
          <w:i/>
          <w:sz w:val="24"/>
        </w:rPr>
      </w:pPr>
      <w:r>
        <w:rPr>
          <w:i/>
          <w:sz w:val="24"/>
        </w:rPr>
        <w:t>Debit</w:t>
      </w:r>
      <w:r>
        <w:rPr>
          <w:i/>
          <w:spacing w:val="-8"/>
          <w:sz w:val="24"/>
        </w:rPr>
        <w:t xml:space="preserve"> </w:t>
      </w:r>
      <w:r>
        <w:rPr>
          <w:i/>
          <w:sz w:val="24"/>
        </w:rPr>
        <w:t>Transactions</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4799"/>
          <w:tab w:val="left" w:pos="8804"/>
        </w:tabs>
        <w:spacing w:before="92"/>
        <w:rPr>
          <w:i/>
          <w:sz w:val="24"/>
        </w:rPr>
      </w:pPr>
      <w:r>
        <w:rPr>
          <w:i/>
          <w:sz w:val="24"/>
        </w:rPr>
        <w:t>Credit</w:t>
      </w:r>
      <w:r>
        <w:rPr>
          <w:i/>
          <w:spacing w:val="-8"/>
          <w:sz w:val="24"/>
        </w:rPr>
        <w:t xml:space="preserve"> </w:t>
      </w:r>
      <w:r>
        <w:rPr>
          <w:i/>
          <w:sz w:val="24"/>
        </w:rPr>
        <w:t>Transactions</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4799"/>
          <w:tab w:val="left" w:pos="8804"/>
        </w:tabs>
        <w:spacing w:before="92"/>
        <w:rPr>
          <w:i/>
          <w:sz w:val="24"/>
        </w:rPr>
      </w:pPr>
      <w:r>
        <w:rPr>
          <w:i/>
          <w:sz w:val="24"/>
        </w:rPr>
        <w:t>Per Item Deposit</w:t>
      </w:r>
      <w:r>
        <w:rPr>
          <w:i/>
          <w:spacing w:val="-13"/>
          <w:sz w:val="24"/>
        </w:rPr>
        <w:t xml:space="preserve"> </w:t>
      </w:r>
      <w:r>
        <w:rPr>
          <w:i/>
          <w:sz w:val="24"/>
        </w:rPr>
        <w:t>Charges</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4799"/>
          <w:tab w:val="left" w:pos="8804"/>
        </w:tabs>
        <w:spacing w:before="92"/>
        <w:rPr>
          <w:i/>
          <w:sz w:val="24"/>
        </w:rPr>
      </w:pPr>
      <w:r>
        <w:rPr>
          <w:i/>
          <w:sz w:val="24"/>
        </w:rPr>
        <w:t>Overdraft</w:t>
      </w:r>
      <w:r>
        <w:rPr>
          <w:i/>
          <w:spacing w:val="-6"/>
          <w:sz w:val="24"/>
        </w:rPr>
        <w:t xml:space="preserve"> </w:t>
      </w:r>
      <w:r>
        <w:rPr>
          <w:i/>
          <w:sz w:val="24"/>
        </w:rPr>
        <w:t>Charges</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4799"/>
          <w:tab w:val="left" w:pos="8804"/>
        </w:tabs>
        <w:spacing w:before="92"/>
        <w:rPr>
          <w:i/>
          <w:sz w:val="24"/>
        </w:rPr>
      </w:pPr>
      <w:r>
        <w:rPr>
          <w:i/>
          <w:sz w:val="24"/>
        </w:rPr>
        <w:t>Stop Payment</w:t>
      </w:r>
      <w:r>
        <w:rPr>
          <w:i/>
          <w:spacing w:val="-8"/>
          <w:sz w:val="24"/>
        </w:rPr>
        <w:t xml:space="preserve"> </w:t>
      </w:r>
      <w:r>
        <w:rPr>
          <w:i/>
          <w:sz w:val="24"/>
        </w:rPr>
        <w:t>Fee</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4799"/>
          <w:tab w:val="left" w:pos="8804"/>
        </w:tabs>
        <w:spacing w:before="92"/>
        <w:rPr>
          <w:i/>
          <w:sz w:val="24"/>
        </w:rPr>
      </w:pPr>
      <w:r>
        <w:rPr>
          <w:i/>
          <w:sz w:val="24"/>
        </w:rPr>
        <w:t>Wire</w:t>
      </w:r>
      <w:r>
        <w:rPr>
          <w:i/>
          <w:spacing w:val="-5"/>
          <w:sz w:val="24"/>
        </w:rPr>
        <w:t xml:space="preserve"> </w:t>
      </w:r>
      <w:r>
        <w:rPr>
          <w:i/>
          <w:sz w:val="24"/>
        </w:rPr>
        <w:t>Transfers</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4790"/>
          <w:tab w:val="left" w:pos="8795"/>
        </w:tabs>
        <w:spacing w:before="92"/>
        <w:rPr>
          <w:i/>
          <w:sz w:val="24"/>
        </w:rPr>
      </w:pPr>
      <w:r>
        <w:rPr>
          <w:i/>
          <w:sz w:val="24"/>
        </w:rPr>
        <w:t>Internet Access</w:t>
      </w:r>
      <w:r>
        <w:rPr>
          <w:i/>
          <w:spacing w:val="-9"/>
          <w:sz w:val="24"/>
        </w:rPr>
        <w:t xml:space="preserve"> </w:t>
      </w:r>
      <w:r>
        <w:rPr>
          <w:i/>
          <w:sz w:val="24"/>
        </w:rPr>
        <w:t>Fees</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199"/>
          <w:tab w:val="left" w:pos="1200"/>
          <w:tab w:val="left" w:pos="4799"/>
          <w:tab w:val="left" w:pos="8804"/>
        </w:tabs>
        <w:spacing w:before="92"/>
        <w:rPr>
          <w:i/>
          <w:sz w:val="24"/>
        </w:rPr>
      </w:pPr>
      <w:r>
        <w:rPr>
          <w:i/>
          <w:sz w:val="24"/>
        </w:rPr>
        <w:t>Scanning of</w:t>
      </w:r>
      <w:r>
        <w:rPr>
          <w:i/>
          <w:spacing w:val="-8"/>
          <w:sz w:val="24"/>
        </w:rPr>
        <w:t xml:space="preserve"> </w:t>
      </w:r>
      <w:r>
        <w:rPr>
          <w:i/>
          <w:sz w:val="24"/>
        </w:rPr>
        <w:t>Deposits</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4799"/>
          <w:tab w:val="left" w:pos="8804"/>
        </w:tabs>
        <w:spacing w:before="92"/>
        <w:rPr>
          <w:i/>
          <w:sz w:val="24"/>
        </w:rPr>
      </w:pPr>
      <w:r>
        <w:rPr>
          <w:i/>
          <w:sz w:val="24"/>
        </w:rPr>
        <w:t>Transaction Analysis</w:t>
      </w:r>
      <w:r>
        <w:rPr>
          <w:i/>
          <w:spacing w:val="-11"/>
          <w:sz w:val="24"/>
        </w:rPr>
        <w:t xml:space="preserve"> </w:t>
      </w:r>
      <w:r>
        <w:rPr>
          <w:i/>
          <w:sz w:val="24"/>
        </w:rPr>
        <w:t>Charges</w:t>
      </w:r>
      <w:r>
        <w:rPr>
          <w:i/>
          <w:sz w:val="24"/>
        </w:rPr>
        <w:tab/>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 w:val="left" w:pos="8822"/>
        </w:tabs>
        <w:spacing w:before="92"/>
        <w:rPr>
          <w:i/>
          <w:sz w:val="24"/>
        </w:rPr>
      </w:pPr>
      <w:r>
        <w:rPr>
          <w:i/>
          <w:sz w:val="24"/>
        </w:rPr>
        <w:t>Automated Clearing House</w:t>
      </w:r>
      <w:r>
        <w:rPr>
          <w:i/>
          <w:spacing w:val="-15"/>
          <w:sz w:val="24"/>
        </w:rPr>
        <w:t xml:space="preserve"> </w:t>
      </w:r>
      <w:r>
        <w:rPr>
          <w:i/>
          <w:sz w:val="24"/>
        </w:rPr>
        <w:t>(ACH)</w:t>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
        </w:numPr>
        <w:tabs>
          <w:tab w:val="left" w:pos="1200"/>
        </w:tabs>
        <w:spacing w:before="92"/>
        <w:rPr>
          <w:i/>
          <w:sz w:val="24"/>
        </w:rPr>
      </w:pPr>
      <w:r>
        <w:rPr>
          <w:i/>
          <w:sz w:val="24"/>
        </w:rPr>
        <w:t>Electronic Bill Presentation</w:t>
      </w:r>
      <w:r>
        <w:rPr>
          <w:i/>
          <w:spacing w:val="-14"/>
          <w:sz w:val="24"/>
        </w:rPr>
        <w:t xml:space="preserve"> </w:t>
      </w:r>
      <w:r>
        <w:rPr>
          <w:i/>
          <w:sz w:val="24"/>
        </w:rPr>
        <w:t>and</w:t>
      </w:r>
    </w:p>
    <w:p w:rsidR="00470558" w:rsidRDefault="0009002D">
      <w:pPr>
        <w:pStyle w:val="BodyText"/>
        <w:tabs>
          <w:tab w:val="left" w:pos="4799"/>
          <w:tab w:val="left" w:pos="8804"/>
        </w:tabs>
        <w:ind w:left="1200"/>
      </w:pPr>
      <w:r>
        <w:t>Payment</w:t>
      </w:r>
      <w:r>
        <w:rPr>
          <w:spacing w:val="-5"/>
        </w:rPr>
        <w:t xml:space="preserve"> </w:t>
      </w:r>
      <w:r>
        <w:t>(EBPP)</w:t>
      </w:r>
      <w:r>
        <w:tab/>
      </w:r>
      <w:r>
        <w:rPr>
          <w:u w:val="single"/>
        </w:rPr>
        <w:t xml:space="preserve"> </w:t>
      </w:r>
      <w:r>
        <w:rPr>
          <w:u w:val="single"/>
        </w:rPr>
        <w:tab/>
      </w:r>
    </w:p>
    <w:p w:rsidR="00470558" w:rsidRDefault="00470558">
      <w:pPr>
        <w:sectPr w:rsidR="00470558">
          <w:headerReference w:type="default" r:id="rId26"/>
          <w:footerReference w:type="default" r:id="rId27"/>
          <w:pgSz w:w="12240" w:h="15840"/>
          <w:pgMar w:top="1300" w:right="1200" w:bottom="720" w:left="1560" w:header="0" w:footer="521" w:gutter="0"/>
          <w:pgNumType w:start="16"/>
          <w:cols w:space="720"/>
        </w:sectPr>
      </w:pPr>
    </w:p>
    <w:p w:rsidR="00470558" w:rsidRDefault="0009002D">
      <w:pPr>
        <w:pStyle w:val="ListParagraph"/>
        <w:numPr>
          <w:ilvl w:val="0"/>
          <w:numId w:val="1"/>
        </w:numPr>
        <w:tabs>
          <w:tab w:val="left" w:pos="1200"/>
        </w:tabs>
        <w:spacing w:before="75"/>
        <w:rPr>
          <w:i/>
          <w:sz w:val="24"/>
        </w:rPr>
      </w:pPr>
      <w:r>
        <w:rPr>
          <w:i/>
          <w:sz w:val="24"/>
        </w:rPr>
        <w:lastRenderedPageBreak/>
        <w:t>Other</w:t>
      </w:r>
      <w:r>
        <w:rPr>
          <w:i/>
          <w:spacing w:val="-6"/>
          <w:sz w:val="24"/>
        </w:rPr>
        <w:t xml:space="preserve"> </w:t>
      </w:r>
      <w:r>
        <w:rPr>
          <w:i/>
          <w:sz w:val="24"/>
        </w:rPr>
        <w:t>Charges:</w:t>
      </w:r>
    </w:p>
    <w:p w:rsidR="00470558" w:rsidRDefault="00470558">
      <w:pPr>
        <w:pStyle w:val="BodyText"/>
        <w:rPr>
          <w:sz w:val="20"/>
        </w:rPr>
      </w:pPr>
    </w:p>
    <w:p w:rsidR="00470558" w:rsidRDefault="0009002D">
      <w:pPr>
        <w:pStyle w:val="BodyText"/>
        <w:spacing w:before="10"/>
        <w:rPr>
          <w:sz w:val="22"/>
        </w:rPr>
      </w:pPr>
      <w:r>
        <w:pict>
          <v:line id="_x0000_s2315" style="position:absolute;z-index:1432;mso-wrap-distance-left:0;mso-wrap-distance-right:0;mso-position-horizontal-relative:page" from="84pt,15.55pt" to="284.25pt,15.55pt" strokeweight=".26669mm">
            <w10:wrap type="topAndBottom" anchorx="page"/>
          </v:line>
        </w:pict>
      </w:r>
      <w:r>
        <w:pict>
          <v:line id="_x0000_s2314" style="position:absolute;z-index:1456;mso-wrap-distance-left:0;mso-wrap-distance-right:0;mso-position-horizontal-relative:page" from="318pt,15.55pt" to="518.25pt,15.55pt" strokeweight=".26669mm">
            <w10:wrap type="topAndBottom" anchorx="page"/>
          </v:line>
        </w:pict>
      </w:r>
    </w:p>
    <w:p w:rsidR="00470558" w:rsidRDefault="00470558">
      <w:pPr>
        <w:pStyle w:val="BodyText"/>
        <w:rPr>
          <w:sz w:val="20"/>
        </w:rPr>
      </w:pPr>
    </w:p>
    <w:p w:rsidR="00470558" w:rsidRDefault="0009002D">
      <w:pPr>
        <w:pStyle w:val="BodyText"/>
        <w:spacing w:before="8"/>
        <w:rPr>
          <w:sz w:val="20"/>
        </w:rPr>
      </w:pPr>
      <w:r>
        <w:pict>
          <v:line id="_x0000_s2313" style="position:absolute;z-index:1480;mso-wrap-distance-left:0;mso-wrap-distance-right:0;mso-position-horizontal-relative:page" from="84pt,14.25pt" to="284.25pt,14.25pt" strokeweight=".26669mm">
            <w10:wrap type="topAndBottom" anchorx="page"/>
          </v:line>
        </w:pict>
      </w:r>
      <w:r>
        <w:pict>
          <v:line id="_x0000_s2312" style="position:absolute;z-index:1504;mso-wrap-distance-left:0;mso-wrap-distance-right:0;mso-position-horizontal-relative:page" from="318pt,14.25pt" to="518.25pt,14.25pt" strokeweight=".26669mm">
            <w10:wrap type="topAndBottom" anchorx="page"/>
          </v:line>
        </w:pict>
      </w:r>
    </w:p>
    <w:p w:rsidR="00470558" w:rsidRDefault="00470558">
      <w:pPr>
        <w:pStyle w:val="BodyText"/>
        <w:rPr>
          <w:sz w:val="20"/>
        </w:rPr>
      </w:pPr>
    </w:p>
    <w:p w:rsidR="00470558" w:rsidRDefault="0009002D">
      <w:pPr>
        <w:pStyle w:val="BodyText"/>
        <w:spacing w:before="8"/>
        <w:rPr>
          <w:sz w:val="20"/>
        </w:rPr>
      </w:pPr>
      <w:r>
        <w:pict>
          <v:line id="_x0000_s2311" style="position:absolute;z-index:1528;mso-wrap-distance-left:0;mso-wrap-distance-right:0;mso-position-horizontal-relative:page" from="84pt,14.25pt" to="284.25pt,14.25pt" strokeweight=".26669mm">
            <w10:wrap type="topAndBottom" anchorx="page"/>
          </v:line>
        </w:pict>
      </w:r>
      <w:r>
        <w:pict>
          <v:line id="_x0000_s2310" style="position:absolute;z-index:1552;mso-wrap-distance-left:0;mso-wrap-distance-right:0;mso-position-horizontal-relative:page" from="318pt,14.25pt" to="518.25pt,14.25pt" strokeweight=".26669mm">
            <w10:wrap type="topAndBottom" anchorx="page"/>
          </v:line>
        </w:pict>
      </w:r>
    </w:p>
    <w:p w:rsidR="00470558" w:rsidRDefault="00470558">
      <w:pPr>
        <w:pStyle w:val="BodyText"/>
        <w:spacing w:before="8"/>
        <w:rPr>
          <w:sz w:val="13"/>
        </w:rPr>
      </w:pPr>
    </w:p>
    <w:p w:rsidR="00470558" w:rsidRDefault="0009002D">
      <w:pPr>
        <w:pStyle w:val="ListParagraph"/>
        <w:numPr>
          <w:ilvl w:val="0"/>
          <w:numId w:val="11"/>
        </w:numPr>
        <w:tabs>
          <w:tab w:val="left" w:pos="480"/>
        </w:tabs>
        <w:spacing w:before="92"/>
        <w:ind w:right="991" w:hanging="360"/>
        <w:jc w:val="both"/>
        <w:rPr>
          <w:i/>
          <w:sz w:val="24"/>
        </w:rPr>
      </w:pPr>
      <w:r>
        <w:rPr>
          <w:i/>
          <w:sz w:val="24"/>
        </w:rPr>
        <w:t>JEDCO is not charged by its current fiscal agent for direct deposit of employee payroll checks. If JEDCO will incur services charges as a result of this service, itemize them below.  Include any set-up charges that might</w:t>
      </w:r>
      <w:r>
        <w:rPr>
          <w:i/>
          <w:spacing w:val="-30"/>
          <w:sz w:val="24"/>
        </w:rPr>
        <w:t xml:space="preserve"> </w:t>
      </w:r>
      <w:r>
        <w:rPr>
          <w:i/>
          <w:sz w:val="24"/>
        </w:rPr>
        <w:t>apply.</w:t>
      </w:r>
    </w:p>
    <w:p w:rsidR="00470558" w:rsidRDefault="00470558">
      <w:pPr>
        <w:pStyle w:val="BodyText"/>
        <w:rPr>
          <w:sz w:val="20"/>
        </w:rPr>
      </w:pPr>
    </w:p>
    <w:p w:rsidR="00470558" w:rsidRDefault="0009002D">
      <w:pPr>
        <w:pStyle w:val="BodyText"/>
        <w:spacing w:before="9"/>
        <w:rPr>
          <w:sz w:val="17"/>
        </w:rPr>
      </w:pPr>
      <w:r>
        <w:pict>
          <v:group id="_x0000_s2296" style="position:absolute;margin-left:83.2pt;margin-top:12.2pt;width:481.6pt;height:1.6pt;z-index:1576;mso-wrap-distance-left:0;mso-wrap-distance-right:0;mso-position-horizontal-relative:page" coordorigin="1664,244" coordsize="9632,32">
            <v:line id="_x0000_s2309" style="position:absolute" from="1680,260" to="11280,260" strokecolor="#818181" strokeweight="1.6pt"/>
            <v:line id="_x0000_s2308" style="position:absolute" from="1680,247" to="1685,247" strokecolor="#a1a1a1" strokeweight=".08431mm"/>
            <v:line id="_x0000_s2307" style="position:absolute" from="1680,247" to="1685,247" strokecolor="#a1a1a1" strokeweight=".08431mm"/>
            <v:line id="_x0000_s2306" style="position:absolute" from="1685,247" to="11275,247" strokecolor="#a1a1a1" strokeweight=".08431mm"/>
            <v:line id="_x0000_s2305" style="position:absolute" from="11275,247" to="11280,247" strokecolor="#e4e4e4" strokeweight=".08431mm"/>
            <v:line id="_x0000_s2304" style="position:absolute" from="11275,247" to="11280,247" strokecolor="#a1a1a1" strokeweight=".08431mm"/>
            <v:line id="_x0000_s2303" style="position:absolute" from="1680,260" to="1685,260" strokecolor="#a1a1a1" strokeweight="1.08pt"/>
            <v:line id="_x0000_s2302" style="position:absolute" from="11275,260" to="11280,260" strokecolor="#e4e4e4" strokeweight="1.08pt"/>
            <v:line id="_x0000_s2301" style="position:absolute" from="1680,273" to="1685,273" strokecolor="#a1a1a1" strokeweight=".24pt"/>
            <v:line id="_x0000_s2300" style="position:absolute" from="1680,273" to="1685,273" strokecolor="#e4e4e4" strokeweight=".24pt"/>
            <v:line id="_x0000_s2299" style="position:absolute" from="1685,273" to="11275,273" strokecolor="#e4e4e4" strokeweight=".24pt"/>
            <v:line id="_x0000_s2298" style="position:absolute" from="11275,273" to="11280,273" strokecolor="#e4e4e4" strokeweight=".24pt"/>
            <v:line id="_x0000_s2297" style="position:absolute" from="11275,273" to="11280,273" strokecolor="#e4e4e4" strokeweight=".24pt"/>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282" style="position:absolute;margin-left:83.2pt;margin-top:13.05pt;width:481.6pt;height:1.6pt;z-index:1600;mso-wrap-distance-left:0;mso-wrap-distance-right:0;mso-position-horizontal-relative:page" coordorigin="1664,261" coordsize="9632,32">
            <v:line id="_x0000_s2295" style="position:absolute" from="1680,277" to="11280,277" strokecolor="#818181" strokeweight="1.6pt"/>
            <v:line id="_x0000_s2294" style="position:absolute" from="1680,264" to="1685,264" strokecolor="#a1a1a1" strokeweight=".24pt"/>
            <v:line id="_x0000_s2293" style="position:absolute" from="1680,264" to="1685,264" strokecolor="#a1a1a1" strokeweight=".24pt"/>
            <v:line id="_x0000_s2292" style="position:absolute" from="1685,264" to="11275,264" strokecolor="#a1a1a1" strokeweight=".24pt"/>
            <v:line id="_x0000_s2291" style="position:absolute" from="11275,264" to="11280,264" strokecolor="#e4e4e4" strokeweight=".24pt"/>
            <v:line id="_x0000_s2290" style="position:absolute" from="11275,264" to="11280,264" strokecolor="#a1a1a1" strokeweight=".24pt"/>
            <v:line id="_x0000_s2289" style="position:absolute" from="1680,277" to="1685,277" strokecolor="#a1a1a1" strokeweight="1.08pt"/>
            <v:line id="_x0000_s2288" style="position:absolute" from="11275,277" to="11280,277" strokecolor="#e4e4e4" strokeweight="1.08pt"/>
            <v:line id="_x0000_s2287" style="position:absolute" from="1680,290" to="1685,290" strokecolor="#a1a1a1" strokeweight=".24pt"/>
            <v:line id="_x0000_s2286" style="position:absolute" from="1680,290" to="1685,290" strokecolor="#e4e4e4" strokeweight=".24pt"/>
            <v:line id="_x0000_s2285" style="position:absolute" from="1685,290" to="11275,290" strokecolor="#e4e4e4" strokeweight=".24pt"/>
            <v:line id="_x0000_s2284" style="position:absolute" from="11275,290" to="11280,290" strokecolor="#e4e4e4" strokeweight=".24pt"/>
            <v:line id="_x0000_s2283" style="position:absolute" from="11275,290" to="11280,290" strokecolor="#e4e4e4" strokeweight=".24pt"/>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268" style="position:absolute;margin-left:83.2pt;margin-top:13.05pt;width:481.6pt;height:1.6pt;z-index:1624;mso-wrap-distance-left:0;mso-wrap-distance-right:0;mso-position-horizontal-relative:page" coordorigin="1664,261" coordsize="9632,32">
            <v:line id="_x0000_s2281" style="position:absolute" from="1680,277" to="11280,277" strokecolor="#818181" strokeweight="1.6pt"/>
            <v:line id="_x0000_s2280" style="position:absolute" from="1680,264" to="1685,264" strokecolor="#a1a1a1" strokeweight=".24pt"/>
            <v:line id="_x0000_s2279" style="position:absolute" from="1680,264" to="1685,264" strokecolor="#a1a1a1" strokeweight=".24pt"/>
            <v:line id="_x0000_s2278" style="position:absolute" from="1685,264" to="11275,264" strokecolor="#a1a1a1" strokeweight=".24pt"/>
            <v:line id="_x0000_s2277" style="position:absolute" from="11275,264" to="11280,264" strokecolor="#e4e4e4" strokeweight=".24pt"/>
            <v:line id="_x0000_s2276" style="position:absolute" from="11275,264" to="11280,264" strokecolor="#a1a1a1" strokeweight=".24pt"/>
            <v:line id="_x0000_s2275" style="position:absolute" from="1680,277" to="1685,277" strokecolor="#a1a1a1" strokeweight="1.08pt"/>
            <v:line id="_x0000_s2274" style="position:absolute" from="11275,277" to="11280,277" strokecolor="#e4e4e4" strokeweight="1.08pt"/>
            <v:line id="_x0000_s2273" style="position:absolute" from="1680,290" to="1685,290" strokecolor="#a1a1a1" strokeweight=".08431mm"/>
            <v:line id="_x0000_s2272" style="position:absolute" from="1680,290" to="1685,290" strokecolor="#e4e4e4" strokeweight=".08431mm"/>
            <v:line id="_x0000_s2271" style="position:absolute" from="1685,290" to="11275,290" strokecolor="#e4e4e4" strokeweight=".08431mm"/>
            <v:line id="_x0000_s2270" style="position:absolute" from="11275,290" to="11280,290" strokecolor="#e4e4e4" strokeweight=".08431mm"/>
            <v:line id="_x0000_s2269" style="position:absolute" from="11275,290" to="11280,290" strokecolor="#e4e4e4" strokeweight=".08431mm"/>
            <w10:wrap type="topAndBottom" anchorx="page"/>
          </v:group>
        </w:pict>
      </w:r>
    </w:p>
    <w:p w:rsidR="00470558" w:rsidRDefault="00470558">
      <w:pPr>
        <w:pStyle w:val="BodyText"/>
        <w:spacing w:before="5"/>
        <w:rPr>
          <w:sz w:val="17"/>
        </w:rPr>
      </w:pPr>
    </w:p>
    <w:p w:rsidR="00470558" w:rsidRDefault="0009002D">
      <w:pPr>
        <w:pStyle w:val="ListParagraph"/>
        <w:numPr>
          <w:ilvl w:val="0"/>
          <w:numId w:val="11"/>
        </w:numPr>
        <w:tabs>
          <w:tab w:val="left" w:pos="480"/>
        </w:tabs>
        <w:spacing w:before="92"/>
        <w:ind w:right="508" w:hanging="360"/>
        <w:rPr>
          <w:i/>
          <w:sz w:val="24"/>
        </w:rPr>
      </w:pPr>
      <w:r>
        <w:rPr>
          <w:i/>
          <w:sz w:val="24"/>
        </w:rPr>
        <w:t xml:space="preserve">Describe the charges for processing credit card payments. This should include any </w:t>
      </w:r>
      <w:r>
        <w:rPr>
          <w:i/>
          <w:sz w:val="24"/>
        </w:rPr>
        <w:t>minimum monthly fees, as well as the percentage to be charged for each transaction by the bank. Also, describe any fees charged by the credit card companies.</w:t>
      </w:r>
    </w:p>
    <w:p w:rsidR="00470558" w:rsidRDefault="00470558">
      <w:pPr>
        <w:pStyle w:val="BodyText"/>
        <w:rPr>
          <w:sz w:val="20"/>
        </w:rPr>
      </w:pPr>
    </w:p>
    <w:p w:rsidR="00470558" w:rsidRDefault="0009002D">
      <w:pPr>
        <w:pStyle w:val="BodyText"/>
        <w:spacing w:before="9"/>
        <w:rPr>
          <w:sz w:val="17"/>
        </w:rPr>
      </w:pPr>
      <w:r>
        <w:pict>
          <v:group id="_x0000_s2254" style="position:absolute;margin-left:83.2pt;margin-top:12.2pt;width:481.6pt;height:1.6pt;z-index:1648;mso-wrap-distance-left:0;mso-wrap-distance-right:0;mso-position-horizontal-relative:page" coordorigin="1664,244" coordsize="9632,32">
            <v:line id="_x0000_s2267" style="position:absolute" from="1680,260" to="11280,260" strokecolor="#818181" strokeweight="1.6pt"/>
            <v:line id="_x0000_s2266" style="position:absolute" from="1680,247" to="1685,247" strokecolor="#a1a1a1" strokeweight=".24pt"/>
            <v:line id="_x0000_s2265" style="position:absolute" from="1680,247" to="1685,247" strokecolor="#a1a1a1" strokeweight=".24pt"/>
            <v:line id="_x0000_s2264" style="position:absolute" from="1685,247" to="11275,247" strokecolor="#a1a1a1" strokeweight=".24pt"/>
            <v:line id="_x0000_s2263" style="position:absolute" from="11275,247" to="11280,247" strokecolor="#e4e4e4" strokeweight=".24pt"/>
            <v:line id="_x0000_s2262" style="position:absolute" from="11275,247" to="11280,247" strokecolor="#a1a1a1" strokeweight=".24pt"/>
            <v:line id="_x0000_s2261" style="position:absolute" from="1680,260" to="1685,260" strokecolor="#a1a1a1" strokeweight="1.08pt"/>
            <v:line id="_x0000_s2260" style="position:absolute" from="11275,260" to="11280,260" strokecolor="#e4e4e4" strokeweight="1.08pt"/>
            <v:line id="_x0000_s2259" style="position:absolute" from="1680,273" to="1685,273" strokecolor="#a1a1a1" strokeweight=".24pt"/>
            <v:line id="_x0000_s2258" style="position:absolute" from="1680,273" to="1685,273" strokecolor="#e4e4e4" strokeweight=".24pt"/>
            <v:line id="_x0000_s2257" style="position:absolute" from="1685,273" to="11275,273" strokecolor="#e4e4e4" strokeweight=".24pt"/>
            <v:line id="_x0000_s2256" style="position:absolute" from="11275,273" to="11280,273" strokecolor="#e4e4e4" strokeweight=".24pt"/>
            <v:line id="_x0000_s2255" style="position:absolute" from="11275,273" to="11280,273" strokecolor="#e4e4e4" strokeweight=".24pt"/>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240" style="position:absolute;margin-left:83.2pt;margin-top:13.05pt;width:481.6pt;height:1.6pt;z-index:1672;mso-wrap-distance-left:0;mso-wrap-distance-right:0;mso-position-horizontal-relative:page" coordorigin="1664,261" coordsize="9632,32">
            <v:line id="_x0000_s2253" style="position:absolute" from="1680,277" to="11280,277" strokecolor="#818181" strokeweight="1.6pt"/>
            <v:line id="_x0000_s2252" style="position:absolute" from="1680,264" to="1685,264" strokecolor="#a1a1a1" strokeweight=".24pt"/>
            <v:line id="_x0000_s2251" style="position:absolute" from="1680,264" to="1685,264" strokecolor="#a1a1a1" strokeweight=".24pt"/>
            <v:line id="_x0000_s2250" style="position:absolute" from="1685,264" to="11275,264" strokecolor="#a1a1a1" strokeweight=".24pt"/>
            <v:line id="_x0000_s2249" style="position:absolute" from="11275,264" to="11280,264" strokecolor="#e4e4e4" strokeweight=".24pt"/>
            <v:line id="_x0000_s2248" style="position:absolute" from="11275,264" to="11280,264" strokecolor="#a1a1a1" strokeweight=".24pt"/>
            <v:line id="_x0000_s2247" style="position:absolute" from="1680,277" to="1685,277" strokecolor="#a1a1a1" strokeweight="1.08pt"/>
            <v:line id="_x0000_s2246" style="position:absolute" from="11275,277" to="11280,277" strokecolor="#e4e4e4" strokeweight="1.08pt"/>
            <v:line id="_x0000_s2245" style="position:absolute" from="1680,290" to="1685,290" strokecolor="#a1a1a1" strokeweight=".08431mm"/>
            <v:line id="_x0000_s2244" style="position:absolute" from="1680,290" to="1685,290" strokecolor="#e4e4e4" strokeweight=".08431mm"/>
            <v:line id="_x0000_s2243" style="position:absolute" from="1685,290" to="11275,290" strokecolor="#e4e4e4" strokeweight=".08431mm"/>
            <v:line id="_x0000_s2242" style="position:absolute" from="11275,290" to="11280,290" strokecolor="#e4e4e4" strokeweight=".08431mm"/>
            <v:line id="_x0000_s2241" style="position:absolute" from="11275,290" to="11280,290" strokecolor="#e4e4e4" strokeweight=".08431mm"/>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226" style="position:absolute;margin-left:83.2pt;margin-top:13.05pt;width:481.6pt;height:1.6pt;z-index:1696;mso-wrap-distance-left:0;mso-wrap-distance-right:0;mso-position-horizontal-relative:page" coordorigin="1664,261" coordsize="9632,32">
            <v:line id="_x0000_s2239" style="position:absolute" from="1680,277" to="11280,277" strokecolor="#818181" strokeweight="1.6pt"/>
            <v:line id="_x0000_s2238" style="position:absolute" from="1680,264" to="1685,264" strokecolor="#a1a1a1" strokeweight=".08431mm"/>
            <v:line id="_x0000_s2237" style="position:absolute" from="1680,264" to="1685,264" strokecolor="#a1a1a1" strokeweight=".08431mm"/>
            <v:line id="_x0000_s2236" style="position:absolute" from="1685,264" to="11275,264" strokecolor="#a1a1a1" strokeweight=".08431mm"/>
            <v:line id="_x0000_s2235" style="position:absolute" from="11275,264" to="11280,264" strokecolor="#e4e4e4" strokeweight=".08431mm"/>
            <v:line id="_x0000_s2234" style="position:absolute" from="11275,264" to="11280,264" strokecolor="#a1a1a1" strokeweight=".08431mm"/>
            <v:line id="_x0000_s2233" style="position:absolute" from="1680,277" to="1685,277" strokecolor="#a1a1a1" strokeweight="1.08pt"/>
            <v:line id="_x0000_s2232" style="position:absolute" from="11275,277" to="11280,277" strokecolor="#e4e4e4" strokeweight="1.08pt"/>
            <v:line id="_x0000_s2231" style="position:absolute" from="1680,290" to="1685,290" strokecolor="#a1a1a1" strokeweight=".24pt"/>
            <v:line id="_x0000_s2230" style="position:absolute" from="1680,290" to="1685,290" strokecolor="#e4e4e4" strokeweight=".24pt"/>
            <v:line id="_x0000_s2229" style="position:absolute" from="1685,290" to="11275,290" strokecolor="#e4e4e4" strokeweight=".24pt"/>
            <v:line id="_x0000_s2228" style="position:absolute" from="11275,290" to="11280,290" strokecolor="#e4e4e4" strokeweight=".24pt"/>
            <v:line id="_x0000_s2227" style="position:absolute" from="11275,290" to="11280,290" strokecolor="#e4e4e4" strokeweight=".24pt"/>
            <w10:wrap type="topAndBottom" anchorx="page"/>
          </v:group>
        </w:pict>
      </w:r>
    </w:p>
    <w:p w:rsidR="00470558" w:rsidRDefault="00470558">
      <w:pPr>
        <w:pStyle w:val="BodyText"/>
        <w:spacing w:before="5"/>
        <w:rPr>
          <w:sz w:val="17"/>
        </w:rPr>
      </w:pPr>
    </w:p>
    <w:p w:rsidR="00470558" w:rsidRDefault="0009002D">
      <w:pPr>
        <w:pStyle w:val="ListParagraph"/>
        <w:numPr>
          <w:ilvl w:val="0"/>
          <w:numId w:val="11"/>
        </w:numPr>
        <w:tabs>
          <w:tab w:val="left" w:pos="480"/>
        </w:tabs>
        <w:spacing w:before="92"/>
        <w:ind w:right="603" w:hanging="360"/>
        <w:rPr>
          <w:i/>
          <w:sz w:val="24"/>
        </w:rPr>
      </w:pPr>
      <w:r>
        <w:rPr>
          <w:i/>
          <w:sz w:val="24"/>
        </w:rPr>
        <w:t>Describe the charges for processing remote deposi</w:t>
      </w:r>
      <w:r>
        <w:rPr>
          <w:i/>
          <w:sz w:val="24"/>
        </w:rPr>
        <w:t>ts. This should include any minimum monthly fees, as well as the percentage to be charged for each transaction by the bank. Also, describe any additional fees charged for the remote deposit</w:t>
      </w:r>
      <w:r>
        <w:rPr>
          <w:i/>
          <w:spacing w:val="-5"/>
          <w:sz w:val="24"/>
        </w:rPr>
        <w:t xml:space="preserve"> </w:t>
      </w:r>
      <w:r>
        <w:rPr>
          <w:i/>
          <w:sz w:val="24"/>
        </w:rPr>
        <w:t>service.</w:t>
      </w:r>
    </w:p>
    <w:p w:rsidR="00470558" w:rsidRDefault="00470558">
      <w:pPr>
        <w:pStyle w:val="BodyText"/>
        <w:rPr>
          <w:sz w:val="20"/>
        </w:rPr>
      </w:pPr>
    </w:p>
    <w:p w:rsidR="00470558" w:rsidRDefault="0009002D">
      <w:pPr>
        <w:pStyle w:val="BodyText"/>
        <w:spacing w:before="9"/>
        <w:rPr>
          <w:sz w:val="17"/>
        </w:rPr>
      </w:pPr>
      <w:r>
        <w:pict>
          <v:group id="_x0000_s2212" style="position:absolute;margin-left:83.2pt;margin-top:12.2pt;width:481.6pt;height:1.6pt;z-index:1720;mso-wrap-distance-left:0;mso-wrap-distance-right:0;mso-position-horizontal-relative:page" coordorigin="1664,244" coordsize="9632,32">
            <v:line id="_x0000_s2225" style="position:absolute" from="1680,260" to="11280,260" strokecolor="#818181" strokeweight="1.6pt"/>
            <v:line id="_x0000_s2224" style="position:absolute" from="1680,247" to="1685,247" strokecolor="#a1a1a1" strokeweight=".24pt"/>
            <v:line id="_x0000_s2223" style="position:absolute" from="1680,247" to="1685,247" strokecolor="#a1a1a1" strokeweight=".24pt"/>
            <v:line id="_x0000_s2222" style="position:absolute" from="1685,247" to="11275,247" strokecolor="#a1a1a1" strokeweight=".24pt"/>
            <v:line id="_x0000_s2221" style="position:absolute" from="11275,247" to="11280,247" strokecolor="#e4e4e4" strokeweight=".24pt"/>
            <v:line id="_x0000_s2220" style="position:absolute" from="11275,247" to="11280,247" strokecolor="#a1a1a1" strokeweight=".24pt"/>
            <v:line id="_x0000_s2219" style="position:absolute" from="1680,260" to="1685,260" strokecolor="#a1a1a1" strokeweight="1.08pt"/>
            <v:line id="_x0000_s2218" style="position:absolute" from="11275,260" to="11280,260" strokecolor="#e4e4e4" strokeweight="1.08pt"/>
            <v:line id="_x0000_s2217" style="position:absolute" from="1680,273" to="1685,273" strokecolor="#a1a1a1" strokeweight=".08431mm"/>
            <v:line id="_x0000_s2216" style="position:absolute" from="1680,273" to="1685,273" strokecolor="#e4e4e4" strokeweight=".08431mm"/>
            <v:line id="_x0000_s2215" style="position:absolute" from="1685,273" to="11275,273" strokecolor="#e4e4e4" strokeweight=".08431mm"/>
            <v:line id="_x0000_s2214" style="position:absolute" from="11275,273" to="11280,273" strokecolor="#e4e4e4" strokeweight=".08431mm"/>
            <v:line id="_x0000_s2213" style="position:absolute" from="11275,273" to="11280,273" strokecolor="#e4e4e4" strokeweight=".08431mm"/>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198" style="position:absolute;margin-left:83.2pt;margin-top:13.05pt;width:481.6pt;height:1.6pt;z-index:1744;mso-wrap-distance-left:0;mso-wrap-distance-right:0;mso-position-horizontal-relative:page" coordorigin="1664,261" coordsize="9632,32">
            <v:line id="_x0000_s2211" style="position:absolute" from="1680,277" to="11280,277" strokecolor="#818181" strokeweight="1.6pt"/>
            <v:line id="_x0000_s2210" style="position:absolute" from="1680,264" to="1685,264" strokecolor="#a1a1a1" strokeweight=".08431mm"/>
            <v:line id="_x0000_s2209" style="position:absolute" from="1680,264" to="1685,264" strokecolor="#a1a1a1" strokeweight=".08431mm"/>
            <v:line id="_x0000_s2208" style="position:absolute" from="1685,264" to="11275,264" strokecolor="#a1a1a1" strokeweight=".08431mm"/>
            <v:line id="_x0000_s2207" style="position:absolute" from="11275,264" to="11280,264" strokecolor="#e4e4e4" strokeweight=".08431mm"/>
            <v:line id="_x0000_s2206" style="position:absolute" from="11275,264" to="11280,264" strokecolor="#a1a1a1" strokeweight=".08431mm"/>
            <v:line id="_x0000_s2205" style="position:absolute" from="1680,277" to="1685,277" strokecolor="#a1a1a1" strokeweight="1.08pt"/>
            <v:line id="_x0000_s2204" style="position:absolute" from="11275,277" to="11280,277" strokecolor="#e4e4e4" strokeweight="1.08pt"/>
            <v:line id="_x0000_s2203" style="position:absolute" from="1680,290" to="1685,290" strokecolor="#a1a1a1" strokeweight=".24pt"/>
            <v:line id="_x0000_s2202" style="position:absolute" from="1680,290" to="1685,290" strokecolor="#e4e4e4" strokeweight=".24pt"/>
            <v:line id="_x0000_s2201" style="position:absolute" from="1685,290" to="11275,290" strokecolor="#e4e4e4" strokeweight=".24pt"/>
            <v:line id="_x0000_s2200" style="position:absolute" from="11275,290" to="11280,290" strokecolor="#e4e4e4" strokeweight=".24pt"/>
            <v:line id="_x0000_s2199" style="position:absolute" from="11275,290" to="11280,290" strokecolor="#e4e4e4" strokeweight=".24pt"/>
            <w10:wrap type="topAndBottom" anchorx="page"/>
          </v:group>
        </w:pict>
      </w:r>
    </w:p>
    <w:p w:rsidR="00470558" w:rsidRDefault="00470558">
      <w:pPr>
        <w:pStyle w:val="BodyText"/>
        <w:rPr>
          <w:sz w:val="20"/>
        </w:rPr>
      </w:pPr>
    </w:p>
    <w:p w:rsidR="00470558" w:rsidRDefault="0009002D">
      <w:pPr>
        <w:pStyle w:val="BodyText"/>
        <w:spacing w:before="3"/>
        <w:rPr>
          <w:sz w:val="19"/>
        </w:rPr>
      </w:pPr>
      <w:r>
        <w:pict>
          <v:group id="_x0000_s2184" style="position:absolute;margin-left:83.2pt;margin-top:13.05pt;width:481.6pt;height:1.6pt;z-index:1768;mso-wrap-distance-left:0;mso-wrap-distance-right:0;mso-position-horizontal-relative:page" coordorigin="1664,261" coordsize="9632,32">
            <v:line id="_x0000_s2197" style="position:absolute" from="1680,277" to="11280,277" strokecolor="#818181" strokeweight="1.6pt"/>
            <v:line id="_x0000_s2196" style="position:absolute" from="1680,264" to="1685,264" strokecolor="#a1a1a1" strokeweight=".24pt"/>
            <v:line id="_x0000_s2195" style="position:absolute" from="1680,264" to="1685,264" strokecolor="#a1a1a1" strokeweight=".24pt"/>
            <v:line id="_x0000_s2194" style="position:absolute" from="1685,264" to="11275,264" strokecolor="#a1a1a1" strokeweight=".24pt"/>
            <v:line id="_x0000_s2193" style="position:absolute" from="11275,264" to="11280,264" strokecolor="#e4e4e4" strokeweight=".24pt"/>
            <v:line id="_x0000_s2192" style="position:absolute" from="11275,264" to="11280,264" strokecolor="#a1a1a1" strokeweight=".24pt"/>
            <v:line id="_x0000_s2191" style="position:absolute" from="1680,277" to="1685,277" strokecolor="#a1a1a1" strokeweight="1.08pt"/>
            <v:line id="_x0000_s2190" style="position:absolute" from="11275,277" to="11280,277" strokecolor="#e4e4e4" strokeweight="1.08pt"/>
            <v:line id="_x0000_s2189" style="position:absolute" from="1680,290" to="1685,290" strokecolor="#a1a1a1" strokeweight=".24pt"/>
            <v:line id="_x0000_s2188" style="position:absolute" from="1680,290" to="1685,290" strokecolor="#e4e4e4" strokeweight=".24pt"/>
            <v:line id="_x0000_s2187" style="position:absolute" from="1685,290" to="11275,290" strokecolor="#e4e4e4" strokeweight=".24pt"/>
            <v:line id="_x0000_s2186" style="position:absolute" from="11275,290" to="11280,290" strokecolor="#e4e4e4" strokeweight=".24pt"/>
            <v:line id="_x0000_s2185" style="position:absolute" from="11275,290" to="11280,290" strokecolor="#e4e4e4" strokeweight=".24pt"/>
            <w10:wrap type="topAndBottom" anchorx="page"/>
          </v:group>
        </w:pict>
      </w:r>
    </w:p>
    <w:p w:rsidR="00470558" w:rsidRDefault="00470558">
      <w:pPr>
        <w:pStyle w:val="BodyText"/>
        <w:rPr>
          <w:sz w:val="20"/>
        </w:rPr>
      </w:pPr>
    </w:p>
    <w:p w:rsidR="00470558" w:rsidRDefault="00470558">
      <w:pPr>
        <w:pStyle w:val="BodyText"/>
        <w:rPr>
          <w:sz w:val="20"/>
        </w:rPr>
      </w:pPr>
    </w:p>
    <w:p w:rsidR="00470558" w:rsidRDefault="00470558">
      <w:pPr>
        <w:pStyle w:val="BodyText"/>
        <w:spacing w:before="5"/>
        <w:rPr>
          <w:sz w:val="25"/>
        </w:rPr>
      </w:pPr>
    </w:p>
    <w:p w:rsidR="00470558" w:rsidRDefault="0009002D">
      <w:pPr>
        <w:pStyle w:val="ListParagraph"/>
        <w:numPr>
          <w:ilvl w:val="0"/>
          <w:numId w:val="11"/>
        </w:numPr>
        <w:tabs>
          <w:tab w:val="left" w:pos="480"/>
        </w:tabs>
        <w:spacing w:before="92"/>
        <w:ind w:right="699" w:hanging="360"/>
        <w:rPr>
          <w:i/>
          <w:sz w:val="24"/>
        </w:rPr>
      </w:pPr>
      <w:r>
        <w:rPr>
          <w:i/>
          <w:sz w:val="24"/>
        </w:rPr>
        <w:t xml:space="preserve">JEDCO </w:t>
      </w:r>
      <w:r>
        <w:rPr>
          <w:i/>
          <w:sz w:val="24"/>
        </w:rPr>
        <w:t>generally acquires signature cards on an annual basis. Describe the process for acquiring signatures and any charges affiliated with the process. This should include any minimum monthly</w:t>
      </w:r>
      <w:r>
        <w:rPr>
          <w:i/>
          <w:spacing w:val="-22"/>
          <w:sz w:val="24"/>
        </w:rPr>
        <w:t xml:space="preserve"> </w:t>
      </w:r>
      <w:r>
        <w:rPr>
          <w:i/>
          <w:sz w:val="24"/>
        </w:rPr>
        <w:t>fees.</w:t>
      </w:r>
    </w:p>
    <w:p w:rsidR="00470558" w:rsidRDefault="00470558">
      <w:pPr>
        <w:pStyle w:val="BodyText"/>
        <w:rPr>
          <w:sz w:val="20"/>
        </w:rPr>
      </w:pPr>
    </w:p>
    <w:p w:rsidR="00470558" w:rsidRDefault="0009002D">
      <w:pPr>
        <w:pStyle w:val="BodyText"/>
        <w:spacing w:before="9"/>
        <w:rPr>
          <w:sz w:val="17"/>
        </w:rPr>
      </w:pPr>
      <w:r>
        <w:pict>
          <v:group id="_x0000_s2170" style="position:absolute;margin-left:83.2pt;margin-top:12.2pt;width:481.6pt;height:1.6pt;z-index:1792;mso-wrap-distance-left:0;mso-wrap-distance-right:0;mso-position-horizontal-relative:page" coordorigin="1664,244" coordsize="9632,32">
            <v:line id="_x0000_s2183" style="position:absolute" from="1680,260" to="11280,260" strokecolor="#818181" strokeweight="1.6pt"/>
            <v:line id="_x0000_s2182" style="position:absolute" from="1680,247" to="1685,247" strokecolor="#a1a1a1" strokeweight=".24pt"/>
            <v:line id="_x0000_s2181" style="position:absolute" from="1680,247" to="1685,247" strokecolor="#a1a1a1" strokeweight=".24pt"/>
            <v:line id="_x0000_s2180" style="position:absolute" from="1685,247" to="11275,247" strokecolor="#a1a1a1" strokeweight=".24pt"/>
            <v:line id="_x0000_s2179" style="position:absolute" from="11275,247" to="11280,247" strokecolor="#e4e4e4" strokeweight=".24pt"/>
            <v:line id="_x0000_s2178" style="position:absolute" from="11275,247" to="11280,247" strokecolor="#a1a1a1" strokeweight=".24pt"/>
            <v:line id="_x0000_s2177" style="position:absolute" from="1680,260" to="1685,260" strokecolor="#a1a1a1" strokeweight="1.08pt"/>
            <v:line id="_x0000_s2176" style="position:absolute" from="11275,260" to="11280,260" strokecolor="#e4e4e4" strokeweight="1.08pt"/>
            <v:line id="_x0000_s2175" style="position:absolute" from="1680,273" to="1685,273" strokecolor="#a1a1a1" strokeweight=".08431mm"/>
            <v:line id="_x0000_s2174" style="position:absolute" from="1680,273" to="1685,273" strokecolor="#e4e4e4" strokeweight=".08431mm"/>
            <v:line id="_x0000_s2173" style="position:absolute" from="1685,273" to="11275,273" strokecolor="#e4e4e4" strokeweight=".08431mm"/>
            <v:line id="_x0000_s2172" style="position:absolute" from="11275,273" to="11280,273" strokecolor="#e4e4e4" strokeweight=".08431mm"/>
            <v:line id="_x0000_s2171" style="position:absolute" from="11275,273" to="11280,273" strokecolor="#e4e4e4" strokeweight=".08431mm"/>
            <w10:wrap type="topAndBottom" anchorx="page"/>
          </v:group>
        </w:pict>
      </w:r>
    </w:p>
    <w:p w:rsidR="00470558" w:rsidRDefault="00470558">
      <w:pPr>
        <w:rPr>
          <w:sz w:val="17"/>
        </w:rPr>
        <w:sectPr w:rsidR="00470558">
          <w:headerReference w:type="default" r:id="rId28"/>
          <w:footerReference w:type="default" r:id="rId29"/>
          <w:pgSz w:w="12240" w:h="15840"/>
          <w:pgMar w:top="1300" w:right="840" w:bottom="720" w:left="1560" w:header="0" w:footer="521" w:gutter="0"/>
          <w:pgNumType w:start="17"/>
          <w:cols w:space="720"/>
        </w:sectPr>
      </w:pPr>
    </w:p>
    <w:p w:rsidR="00470558" w:rsidRDefault="00470558">
      <w:pPr>
        <w:pStyle w:val="BodyText"/>
        <w:rPr>
          <w:sz w:val="20"/>
        </w:rPr>
      </w:pPr>
    </w:p>
    <w:p w:rsidR="00470558" w:rsidRDefault="00470558">
      <w:pPr>
        <w:pStyle w:val="BodyText"/>
        <w:spacing w:before="5"/>
        <w:rPr>
          <w:sz w:val="10"/>
        </w:rPr>
      </w:pPr>
    </w:p>
    <w:p w:rsidR="00470558" w:rsidRDefault="0009002D">
      <w:pPr>
        <w:pStyle w:val="BodyText"/>
        <w:spacing w:line="32" w:lineRule="exact"/>
        <w:ind w:left="104"/>
        <w:rPr>
          <w:i w:val="0"/>
          <w:sz w:val="3"/>
        </w:rPr>
      </w:pPr>
      <w:r>
        <w:rPr>
          <w:i w:val="0"/>
          <w:sz w:val="3"/>
        </w:rPr>
      </w:r>
      <w:r>
        <w:rPr>
          <w:i w:val="0"/>
          <w:sz w:val="3"/>
        </w:rPr>
        <w:pict>
          <v:group id="_x0000_s2156" style="width:481.6pt;height:1.6pt;mso-position-horizontal-relative:char;mso-position-vertical-relative:line" coordsize="9632,32">
            <v:line id="_x0000_s2169" style="position:absolute" from="16,16" to="9616,16" strokecolor="#818181" strokeweight="1.6pt"/>
            <v:line id="_x0000_s2168" style="position:absolute" from="16,3" to="21,3" strokecolor="#a1a1a1" strokeweight=".24pt"/>
            <v:line id="_x0000_s2167" style="position:absolute" from="16,3" to="21,3" strokecolor="#a1a1a1" strokeweight=".24pt"/>
            <v:line id="_x0000_s2166" style="position:absolute" from="21,3" to="9611,3" strokecolor="#a1a1a1" strokeweight=".24pt"/>
            <v:line id="_x0000_s2165" style="position:absolute" from="9611,3" to="9616,3" strokecolor="#e4e4e4" strokeweight=".24pt"/>
            <v:line id="_x0000_s2164" style="position:absolute" from="9611,3" to="9616,3" strokecolor="#a1a1a1" strokeweight=".24pt"/>
            <v:line id="_x0000_s2163" style="position:absolute" from="16,16" to="21,16" strokecolor="#a1a1a1" strokeweight="1.08pt"/>
            <v:line id="_x0000_s2162" style="position:absolute" from="9611,16" to="9616,16" strokecolor="#e4e4e4" strokeweight="1.08pt"/>
            <v:line id="_x0000_s2161" style="position:absolute" from="16,29" to="21,29" strokecolor="#a1a1a1" strokeweight=".08431mm"/>
            <v:line id="_x0000_s2160" style="position:absolute" from="16,29" to="21,29" strokecolor="#e4e4e4" strokeweight=".08431mm"/>
            <v:line id="_x0000_s2159" style="position:absolute" from="21,29" to="9611,29" strokecolor="#e4e4e4" strokeweight=".08431mm"/>
            <v:line id="_x0000_s2158" style="position:absolute" from="9611,29" to="9616,29" strokecolor="#e4e4e4" strokeweight=".08431mm"/>
            <v:line id="_x0000_s2157" style="position:absolute" from="9611,29" to="9616,29" strokecolor="#e4e4e4" strokeweight=".08431mm"/>
            <w10:wrap type="none"/>
            <w10:anchorlock/>
          </v:group>
        </w:pict>
      </w:r>
    </w:p>
    <w:p w:rsidR="00470558" w:rsidRDefault="00470558">
      <w:pPr>
        <w:pStyle w:val="BodyText"/>
        <w:rPr>
          <w:sz w:val="20"/>
        </w:rPr>
      </w:pPr>
    </w:p>
    <w:p w:rsidR="00470558" w:rsidRDefault="0009002D">
      <w:pPr>
        <w:pStyle w:val="BodyText"/>
        <w:spacing w:before="9"/>
        <w:rPr>
          <w:sz w:val="21"/>
        </w:rPr>
      </w:pPr>
      <w:r>
        <w:pict>
          <v:group id="_x0000_s2142" style="position:absolute;margin-left:83.2pt;margin-top:14.5pt;width:481.6pt;height:1.6pt;z-index:1840;mso-wrap-distance-left:0;mso-wrap-distance-right:0;mso-position-horizontal-relative:page" coordorigin="1664,290" coordsize="9632,32">
            <v:line id="_x0000_s2155" style="position:absolute" from="1680,306" to="11280,306" strokecolor="#818181" strokeweight="1.6pt"/>
            <v:line id="_x0000_s2154" style="position:absolute" from="1680,293" to="1685,293" strokecolor="#a1a1a1" strokeweight=".08431mm"/>
            <v:line id="_x0000_s2153" style="position:absolute" from="1680,293" to="1685,293" strokecolor="#a1a1a1" strokeweight=".08431mm"/>
            <v:line id="_x0000_s2152" style="position:absolute" from="1685,293" to="11275,293" strokecolor="#a1a1a1" strokeweight=".08431mm"/>
            <v:line id="_x0000_s2151" style="position:absolute" from="11275,293" to="11280,293" strokecolor="#e4e4e4" strokeweight=".08431mm"/>
            <v:line id="_x0000_s2150" style="position:absolute" from="11275,293" to="11280,293" strokecolor="#a1a1a1" strokeweight=".08431mm"/>
            <v:line id="_x0000_s2149" style="position:absolute" from="1680,306" to="1685,306" strokecolor="#a1a1a1" strokeweight="1.08pt"/>
            <v:line id="_x0000_s2148" style="position:absolute" from="11275,306" to="11280,306" strokecolor="#e4e4e4" strokeweight="1.08pt"/>
            <v:line id="_x0000_s2147" style="position:absolute" from="1680,319" to="1685,319" strokecolor="#a1a1a1" strokeweight=".24pt"/>
            <v:line id="_x0000_s2146" style="position:absolute" from="1680,319" to="1685,319" strokecolor="#e4e4e4" strokeweight=".24pt"/>
            <v:line id="_x0000_s2145" style="position:absolute" from="1685,319" to="11275,319" strokecolor="#e4e4e4" strokeweight=".24pt"/>
            <v:line id="_x0000_s2144" style="position:absolute" from="11275,319" to="11280,319" strokecolor="#e4e4e4" strokeweight=".24pt"/>
            <v:line id="_x0000_s2143" style="position:absolute" from="11275,319" to="11280,319" strokecolor="#e4e4e4" strokeweight=".24pt"/>
            <w10:wrap type="topAndBottom" anchorx="page"/>
          </v:group>
        </w:pict>
      </w:r>
    </w:p>
    <w:p w:rsidR="00470558" w:rsidRDefault="00470558">
      <w:pPr>
        <w:pStyle w:val="BodyText"/>
        <w:rPr>
          <w:sz w:val="20"/>
        </w:rPr>
      </w:pPr>
    </w:p>
    <w:p w:rsidR="00470558" w:rsidRDefault="00470558">
      <w:pPr>
        <w:pStyle w:val="BodyText"/>
        <w:spacing w:before="5"/>
        <w:rPr>
          <w:sz w:val="21"/>
        </w:rPr>
      </w:pPr>
    </w:p>
    <w:p w:rsidR="00470558" w:rsidRDefault="0009002D">
      <w:pPr>
        <w:pStyle w:val="ListParagraph"/>
        <w:numPr>
          <w:ilvl w:val="0"/>
          <w:numId w:val="11"/>
        </w:numPr>
        <w:tabs>
          <w:tab w:val="left" w:pos="480"/>
          <w:tab w:val="left" w:pos="9325"/>
        </w:tabs>
        <w:spacing w:before="92"/>
        <w:ind w:hanging="360"/>
        <w:rPr>
          <w:i/>
          <w:sz w:val="24"/>
        </w:rPr>
      </w:pPr>
      <w:r>
        <w:rPr>
          <w:i/>
          <w:sz w:val="24"/>
        </w:rPr>
        <w:t>Monthly not-to-exceed cost (first 3 year</w:t>
      </w:r>
      <w:r>
        <w:rPr>
          <w:i/>
          <w:spacing w:val="-22"/>
          <w:sz w:val="24"/>
        </w:rPr>
        <w:t xml:space="preserve"> </w:t>
      </w:r>
      <w:r>
        <w:rPr>
          <w:i/>
          <w:sz w:val="24"/>
        </w:rPr>
        <w:t>term)</w:t>
      </w:r>
      <w:r>
        <w:rPr>
          <w:i/>
          <w:spacing w:val="-1"/>
          <w:sz w:val="24"/>
        </w:rPr>
        <w:t xml:space="preserve"> </w:t>
      </w:r>
      <w:r>
        <w:rPr>
          <w:i/>
          <w:sz w:val="24"/>
          <w:u w:val="single"/>
        </w:rPr>
        <w:t xml:space="preserve"> </w:t>
      </w:r>
      <w:r>
        <w:rPr>
          <w:i/>
          <w:sz w:val="24"/>
          <w:u w:val="single"/>
        </w:rPr>
        <w:tab/>
      </w:r>
    </w:p>
    <w:p w:rsidR="00470558" w:rsidRDefault="00470558">
      <w:pPr>
        <w:pStyle w:val="BodyText"/>
        <w:spacing w:before="11"/>
        <w:rPr>
          <w:sz w:val="15"/>
        </w:rPr>
      </w:pPr>
    </w:p>
    <w:p w:rsidR="00470558" w:rsidRDefault="0009002D">
      <w:pPr>
        <w:pStyle w:val="ListParagraph"/>
        <w:numPr>
          <w:ilvl w:val="0"/>
          <w:numId w:val="11"/>
        </w:numPr>
        <w:tabs>
          <w:tab w:val="left" w:pos="480"/>
          <w:tab w:val="left" w:pos="9354"/>
        </w:tabs>
        <w:spacing w:before="92"/>
        <w:ind w:hanging="360"/>
        <w:rPr>
          <w:i/>
          <w:sz w:val="24"/>
        </w:rPr>
      </w:pPr>
      <w:r>
        <w:rPr>
          <w:i/>
          <w:sz w:val="24"/>
        </w:rPr>
        <w:t>Monthly not-to-exceed cost (2 year</w:t>
      </w:r>
      <w:r>
        <w:rPr>
          <w:i/>
          <w:spacing w:val="-21"/>
          <w:sz w:val="24"/>
        </w:rPr>
        <w:t xml:space="preserve"> </w:t>
      </w:r>
      <w:r>
        <w:rPr>
          <w:i/>
          <w:sz w:val="24"/>
        </w:rPr>
        <w:t>extension)</w:t>
      </w:r>
      <w:r>
        <w:rPr>
          <w:i/>
          <w:sz w:val="24"/>
          <w:u w:val="single"/>
        </w:rPr>
        <w:t xml:space="preserve"> </w:t>
      </w:r>
      <w:r>
        <w:rPr>
          <w:i/>
          <w:sz w:val="24"/>
          <w:u w:val="single"/>
        </w:rPr>
        <w:tab/>
      </w:r>
    </w:p>
    <w:p w:rsidR="00470558" w:rsidRDefault="00470558">
      <w:pPr>
        <w:rPr>
          <w:sz w:val="24"/>
        </w:rPr>
        <w:sectPr w:rsidR="00470558">
          <w:headerReference w:type="default" r:id="rId30"/>
          <w:footerReference w:type="default" r:id="rId31"/>
          <w:pgSz w:w="12240" w:h="15840"/>
          <w:pgMar w:top="1500" w:right="840" w:bottom="720" w:left="1560" w:header="0" w:footer="521" w:gutter="0"/>
          <w:pgNumType w:start="18"/>
          <w:cols w:space="720"/>
        </w:sectPr>
      </w:pPr>
    </w:p>
    <w:p w:rsidR="00470558" w:rsidRDefault="0009002D">
      <w:pPr>
        <w:pStyle w:val="Heading5"/>
        <w:spacing w:before="78"/>
        <w:ind w:left="2472"/>
      </w:pPr>
      <w:bookmarkStart w:id="70" w:name="ADDENDUM_II._Proposal_Certification_Form"/>
      <w:bookmarkStart w:id="71" w:name="_bookmark35"/>
      <w:bookmarkEnd w:id="70"/>
      <w:bookmarkEnd w:id="71"/>
      <w:r>
        <w:lastRenderedPageBreak/>
        <w:t>ADDENDUM II. Proposal Certification Form</w:t>
      </w:r>
    </w:p>
    <w:p w:rsidR="00470558" w:rsidRDefault="00470558">
      <w:pPr>
        <w:pStyle w:val="BodyText"/>
        <w:spacing w:before="6"/>
        <w:rPr>
          <w:b/>
          <w:sz w:val="32"/>
        </w:rPr>
      </w:pPr>
    </w:p>
    <w:p w:rsidR="00470558" w:rsidRDefault="0009002D">
      <w:pPr>
        <w:pStyle w:val="BodyText"/>
        <w:spacing w:line="276" w:lineRule="auto"/>
        <w:ind w:left="119" w:right="816"/>
      </w:pPr>
      <w:r>
        <w:t xml:space="preserve">This proposal to RFP No. 181031, Request for Proposals for a Fiscal Agent to Provide </w:t>
      </w:r>
      <w:r>
        <w:t>Banking Services to the Jefferson Parish Economic Development Commission, is being submitted by the undersigned authorized agent(</w:t>
      </w:r>
      <w:r>
        <w:t>s) who certify that the proposer(s) have proper board approval or other authority to submit this proposal on behalf of the banking institution identified herein. Further, if this proposal is accepted by JEDCO it shall become a binding agreement for the ban</w:t>
      </w:r>
      <w:r>
        <w:t>k(s) named herein to act as fiscal agent for JEDCO.</w:t>
      </w: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470558">
      <w:pPr>
        <w:pStyle w:val="BodyText"/>
        <w:rPr>
          <w:sz w:val="20"/>
        </w:rPr>
      </w:pPr>
    </w:p>
    <w:p w:rsidR="00470558" w:rsidRDefault="0009002D">
      <w:pPr>
        <w:pStyle w:val="BodyText"/>
        <w:spacing w:before="1"/>
        <w:rPr>
          <w:sz w:val="27"/>
        </w:rPr>
      </w:pPr>
      <w:r>
        <w:pict>
          <v:group id="_x0000_s2128" style="position:absolute;margin-left:317.25pt;margin-top:17.55pt;width:265.55pt;height:1.6pt;z-index:1864;mso-wrap-distance-left:0;mso-wrap-distance-right:0;mso-position-horizontal-relative:page" coordorigin="6345,351" coordsize="5311,32">
            <v:line id="_x0000_s2141" style="position:absolute" from="6360,367" to="11640,367" strokecolor="#818181" strokeweight="1.55pt"/>
            <v:line id="_x0000_s2140" style="position:absolute" from="6360,354" to="6365,354" strokecolor="#a1a1a1" strokeweight=".24pt"/>
            <v:line id="_x0000_s2139" style="position:absolute" from="6360,354" to="6365,354" strokecolor="#a1a1a1" strokeweight=".24pt"/>
            <v:line id="_x0000_s2138" style="position:absolute" from="6365,354" to="11635,354" strokecolor="#a1a1a1" strokeweight=".24pt"/>
            <v:line id="_x0000_s2137" style="position:absolute" from="11635,354" to="11640,354" strokecolor="#e4e4e4" strokeweight=".24pt"/>
            <v:line id="_x0000_s2136" style="position:absolute" from="11635,354" to="11640,354" strokecolor="#a1a1a1" strokeweight=".24pt"/>
            <v:line id="_x0000_s2135" style="position:absolute" from="6360,367" to="6365,367" strokecolor="#a1a1a1" strokeweight="1.08pt"/>
            <v:line id="_x0000_s2134" style="position:absolute" from="11635,367" to="11640,367" strokecolor="#e4e4e4" strokeweight="1.08pt"/>
            <v:line id="_x0000_s2133" style="position:absolute" from="6360,380" to="6365,380" strokecolor="#a1a1a1" strokeweight=".24pt"/>
            <v:line id="_x0000_s2132" style="position:absolute" from="6360,380" to="6365,380" strokecolor="#e4e4e4" strokeweight=".24pt"/>
            <v:line id="_x0000_s2131" style="position:absolute" from="6365,380" to="11635,380" strokecolor="#e4e4e4" strokeweight=".24pt"/>
            <v:line id="_x0000_s2130" style="position:absolute" from="11635,380" to="11640,380" strokecolor="#e4e4e4" strokeweight=".24pt"/>
            <v:line id="_x0000_s2129" style="position:absolute" from="11635,380" to="11640,380" strokecolor="#e4e4e4" strokeweight=".24pt"/>
            <w10:wrap type="topAndBottom" anchorx="page"/>
          </v:group>
        </w:pict>
      </w:r>
    </w:p>
    <w:p w:rsidR="00470558" w:rsidRDefault="00470558">
      <w:pPr>
        <w:pStyle w:val="BodyText"/>
        <w:rPr>
          <w:sz w:val="20"/>
        </w:rPr>
      </w:pPr>
    </w:p>
    <w:p w:rsidR="00470558" w:rsidRDefault="0009002D">
      <w:pPr>
        <w:pStyle w:val="BodyText"/>
        <w:spacing w:before="4"/>
        <w:rPr>
          <w:sz w:val="19"/>
        </w:rPr>
      </w:pPr>
      <w:r>
        <w:pict>
          <v:group id="_x0000_s2114" style="position:absolute;margin-left:317.25pt;margin-top:13.1pt;width:265.55pt;height:1.6pt;z-index:1888;mso-wrap-distance-left:0;mso-wrap-distance-right:0;mso-position-horizontal-relative:page" coordorigin="6345,262" coordsize="5311,32">
            <v:line id="_x0000_s2127" style="position:absolute" from="6360,277" to="11640,277" strokecolor="#818181" strokeweight="1.55pt"/>
            <v:line id="_x0000_s2126" style="position:absolute" from="6360,264" to="6365,264" strokecolor="#a1a1a1" strokeweight=".24pt"/>
            <v:line id="_x0000_s2125" style="position:absolute" from="6360,264" to="6365,264" strokecolor="#a1a1a1" strokeweight=".24pt"/>
            <v:line id="_x0000_s2124" style="position:absolute" from="6365,264" to="11635,264" strokecolor="#a1a1a1" strokeweight=".24pt"/>
            <v:line id="_x0000_s2123" style="position:absolute" from="11635,264" to="11640,264" strokecolor="#e4e4e4" strokeweight=".24pt"/>
            <v:line id="_x0000_s2122" style="position:absolute" from="11635,264" to="11640,264" strokecolor="#a1a1a1" strokeweight=".24pt"/>
            <v:line id="_x0000_s2121" style="position:absolute" from="6360,277" to="6365,277" strokecolor="#a1a1a1" strokeweight="1.08pt"/>
            <v:line id="_x0000_s2120" style="position:absolute" from="11635,277" to="11640,277" strokecolor="#e4e4e4" strokeweight="1.08pt"/>
            <v:line id="_x0000_s2119" style="position:absolute" from="6360,291" to="6365,291" strokecolor="#a1a1a1" strokeweight=".08431mm"/>
            <v:line id="_x0000_s2118" style="position:absolute" from="6360,291" to="6365,291" strokecolor="#e4e4e4" strokeweight=".08431mm"/>
            <v:line id="_x0000_s2117" style="position:absolute" from="6365,291" to="11635,291" strokecolor="#e4e4e4" strokeweight=".08431mm"/>
            <v:line id="_x0000_s2116" style="position:absolute" from="11635,291" to="11640,291" strokecolor="#e4e4e4" strokeweight=".08431mm"/>
            <v:line id="_x0000_s2115" style="position:absolute" from="11635,291" to="11640,291" strokecolor="#e4e4e4" strokeweight=".08431mm"/>
            <w10:wrap type="topAndBottom" anchorx="page"/>
          </v:group>
        </w:pict>
      </w:r>
    </w:p>
    <w:p w:rsidR="00470558" w:rsidRDefault="0009002D">
      <w:pPr>
        <w:pStyle w:val="BodyText"/>
        <w:spacing w:before="17"/>
        <w:ind w:left="4766" w:right="3752"/>
        <w:jc w:val="center"/>
      </w:pPr>
      <w:r>
        <w:t>Bank Name</w:t>
      </w:r>
    </w:p>
    <w:p w:rsidR="00470558" w:rsidRDefault="00470558">
      <w:pPr>
        <w:pStyle w:val="BodyText"/>
        <w:rPr>
          <w:sz w:val="20"/>
        </w:rPr>
      </w:pPr>
    </w:p>
    <w:p w:rsidR="00470558" w:rsidRDefault="0009002D">
      <w:pPr>
        <w:pStyle w:val="BodyText"/>
        <w:spacing w:before="10"/>
        <w:rPr>
          <w:sz w:val="17"/>
        </w:rPr>
      </w:pPr>
      <w:r>
        <w:pict>
          <v:group id="_x0000_s2100" style="position:absolute;margin-left:317.25pt;margin-top:12.25pt;width:265.55pt;height:1.6pt;z-index:1912;mso-wrap-distance-left:0;mso-wrap-distance-right:0;mso-position-horizontal-relative:page" coordorigin="6345,245" coordsize="5311,32">
            <v:line id="_x0000_s2113" style="position:absolute" from="6360,260" to="11640,260" strokecolor="#818181" strokeweight="1.55pt"/>
            <v:line id="_x0000_s2112" style="position:absolute" from="6360,247" to="6365,247" strokecolor="#a1a1a1" strokeweight=".24pt"/>
            <v:line id="_x0000_s2111" style="position:absolute" from="6360,247" to="6365,247" strokecolor="#a1a1a1" strokeweight=".24pt"/>
            <v:line id="_x0000_s2110" style="position:absolute" from="6365,247" to="11635,247" strokecolor="#a1a1a1" strokeweight=".24pt"/>
            <v:line id="_x0000_s2109" style="position:absolute" from="11635,247" to="11640,247" strokecolor="#e4e4e4" strokeweight=".24pt"/>
            <v:line id="_x0000_s2108" style="position:absolute" from="11635,247" to="11640,247" strokecolor="#a1a1a1" strokeweight=".24pt"/>
            <v:line id="_x0000_s2107" style="position:absolute" from="6360,260" to="6365,260" strokecolor="#a1a1a1" strokeweight="1.08pt"/>
            <v:line id="_x0000_s2106" style="position:absolute" from="11635,260" to="11640,260" strokecolor="#e4e4e4" strokeweight="1.08pt"/>
            <v:line id="_x0000_s2105" style="position:absolute" from="6360,274" to="6365,274" strokecolor="#a1a1a1" strokeweight=".08431mm"/>
            <v:line id="_x0000_s2104" style="position:absolute" from="6360,274" to="6365,274" strokecolor="#e4e4e4" strokeweight=".08431mm"/>
            <v:line id="_x0000_s2103" style="position:absolute" from="6365,274" to="11635,274" strokecolor="#e4e4e4" strokeweight=".08431mm"/>
            <v:line id="_x0000_s2102" style="position:absolute" from="11635,274" to="11640,274" strokecolor="#e4e4e4" strokeweight=".08431mm"/>
            <v:line id="_x0000_s2101" style="position:absolute" from="11635,274" to="11640,274" strokecolor="#e4e4e4" strokeweight=".08431mm"/>
            <w10:wrap type="topAndBottom" anchorx="page"/>
          </v:group>
        </w:pict>
      </w:r>
    </w:p>
    <w:p w:rsidR="00470558" w:rsidRDefault="00470558">
      <w:pPr>
        <w:pStyle w:val="BodyText"/>
        <w:rPr>
          <w:sz w:val="20"/>
        </w:rPr>
      </w:pPr>
    </w:p>
    <w:p w:rsidR="00470558" w:rsidRDefault="0009002D">
      <w:pPr>
        <w:pStyle w:val="BodyText"/>
        <w:spacing w:before="4"/>
        <w:rPr>
          <w:sz w:val="19"/>
        </w:rPr>
      </w:pPr>
      <w:r>
        <w:pict>
          <v:group id="_x0000_s2086" style="position:absolute;margin-left:317.25pt;margin-top:13.1pt;width:265.55pt;height:1.6pt;z-index:1936;mso-wrap-distance-left:0;mso-wrap-distance-right:0;mso-position-horizontal-relative:page" coordorigin="6345,262" coordsize="5311,32">
            <v:line id="_x0000_s2099" style="position:absolute" from="6360,277" to="11640,277" strokecolor="#818181" strokeweight="1.55pt"/>
            <v:line id="_x0000_s2098" style="position:absolute" from="6360,264" to="6365,264" strokecolor="#a1a1a1" strokeweight=".08431mm"/>
            <v:line id="_x0000_s2097" style="position:absolute" from="6360,264" to="6365,264" strokecolor="#a1a1a1" strokeweight=".08431mm"/>
            <v:line id="_x0000_s2096" style="position:absolute" from="6365,264" to="11635,264" strokecolor="#a1a1a1" strokeweight=".08431mm"/>
            <v:line id="_x0000_s2095" style="position:absolute" from="11635,264" to="11640,264" strokecolor="#e4e4e4" strokeweight=".08431mm"/>
            <v:line id="_x0000_s2094" style="position:absolute" from="11635,264" to="11640,264" strokecolor="#a1a1a1" strokeweight=".08431mm"/>
            <v:line id="_x0000_s2093" style="position:absolute" from="6360,277" to="6365,277" strokecolor="#a1a1a1" strokeweight="1.08pt"/>
            <v:line id="_x0000_s2092" style="position:absolute" from="11635,277" to="11640,277" strokecolor="#e4e4e4" strokeweight="1.08pt"/>
            <v:line id="_x0000_s2091" style="position:absolute" from="6360,291" to="6365,291" strokecolor="#a1a1a1" strokeweight=".24pt"/>
            <v:line id="_x0000_s2090" style="position:absolute" from="6360,291" to="6365,291" strokecolor="#e4e4e4" strokeweight=".24pt"/>
            <v:line id="_x0000_s2089" style="position:absolute" from="6365,291" to="11635,291" strokecolor="#e4e4e4" strokeweight=".24pt"/>
            <v:line id="_x0000_s2088" style="position:absolute" from="11635,291" to="11640,291" strokecolor="#e4e4e4" strokeweight=".24pt"/>
            <v:line id="_x0000_s2087" style="position:absolute" from="11635,291" to="11640,291" strokecolor="#e4e4e4" strokeweight=".24pt"/>
            <w10:wrap type="topAndBottom" anchorx="page"/>
          </v:group>
        </w:pict>
      </w:r>
    </w:p>
    <w:p w:rsidR="00470558" w:rsidRDefault="00470558">
      <w:pPr>
        <w:pStyle w:val="BodyText"/>
        <w:spacing w:before="5"/>
        <w:rPr>
          <w:sz w:val="17"/>
        </w:rPr>
      </w:pPr>
    </w:p>
    <w:p w:rsidR="00470558" w:rsidRDefault="0009002D">
      <w:pPr>
        <w:pStyle w:val="BodyText"/>
        <w:spacing w:before="92" w:line="720" w:lineRule="auto"/>
        <w:ind w:left="5160" w:right="4499"/>
      </w:pPr>
      <w:r>
        <w:pict>
          <v:group id="_x0000_s2077" style="position:absolute;left:0;text-align:left;margin-left:317.25pt;margin-top:69.75pt;width:265.55pt;height:1.6pt;z-index:-53344;mso-position-horizontal-relative:page" coordorigin="6345,1395" coordsize="5311,32">
            <v:line id="_x0000_s2085" style="position:absolute" from="6360,1410" to="11640,1410" strokecolor="#818181" strokeweight="1.55pt"/>
            <v:shape id="_x0000_s2084" style="position:absolute;left:6360;top:1397;width:5276;height:2" coordorigin="6360,1397" coordsize="5276,0" o:spt="100" adj="0,,0" path="m6360,1397r5,m6360,1397r5,m6365,1397r5270,e" filled="f" strokecolor="#a1a1a1" strokeweight=".08431mm">
              <v:stroke joinstyle="round"/>
              <v:formulas/>
              <v:path arrowok="t" o:connecttype="segments"/>
            </v:shape>
            <v:line id="_x0000_s2083" style="position:absolute" from="11635,1397" to="11640,1397" strokecolor="#e4e4e4" strokeweight=".08431mm"/>
            <v:line id="_x0000_s2082" style="position:absolute" from="11635,1397" to="11640,1397" strokecolor="#a1a1a1" strokeweight=".08431mm"/>
            <v:line id="_x0000_s2081" style="position:absolute" from="6360,1410" to="6365,1410" strokecolor="#a1a1a1" strokeweight="1.08pt"/>
            <v:line id="_x0000_s2080" style="position:absolute" from="11635,1410" to="11640,1410" strokecolor="#e4e4e4" strokeweight="1.08pt"/>
            <v:line id="_x0000_s2079" style="position:absolute" from="6360,1424" to="6365,1424" strokecolor="#a1a1a1" strokeweight=".24pt"/>
            <v:shape id="_x0000_s2078" style="position:absolute;left:6360;top:1424;width:5280;height:2" coordorigin="6360,1424" coordsize="5280,0" o:spt="100" adj="0,,0" path="m6360,1424r5,m6365,1424r5270,m11635,1424r5,m11635,1424r5,e" filled="f" strokecolor="#e4e4e4" strokeweight=".24pt">
              <v:stroke joinstyle="round"/>
              <v:formulas/>
              <v:path arrowok="t" o:connecttype="segments"/>
            </v:shape>
            <w10:wrap anchorx="page"/>
          </v:group>
        </w:pict>
      </w:r>
      <w:r>
        <w:t xml:space="preserve">Address </w:t>
      </w:r>
      <w:r>
        <w:t>By</w:t>
      </w:r>
    </w:p>
    <w:p w:rsidR="00470558" w:rsidRDefault="0009002D">
      <w:pPr>
        <w:pStyle w:val="BodyText"/>
        <w:spacing w:before="2"/>
        <w:rPr>
          <w:sz w:val="15"/>
        </w:rPr>
      </w:pPr>
      <w:r>
        <w:pict>
          <v:group id="_x0000_s2063" style="position:absolute;margin-left:317.25pt;margin-top:10.7pt;width:265.55pt;height:1.6pt;z-index:1960;mso-wrap-distance-left:0;mso-wrap-distance-right:0;mso-position-horizontal-relative:page" coordorigin="6345,214" coordsize="5311,32">
            <v:line id="_x0000_s2076" style="position:absolute" from="6360,230" to="11640,230" strokecolor="#818181" strokeweight="1.55pt"/>
            <v:line id="_x0000_s2075" style="position:absolute" from="6360,216" to="6365,216" strokecolor="#a1a1a1" strokeweight=".24pt"/>
            <v:line id="_x0000_s2074" style="position:absolute" from="6360,216" to="6365,216" strokecolor="#a1a1a1" strokeweight=".24pt"/>
            <v:line id="_x0000_s2073" style="position:absolute" from="6365,216" to="11635,216" strokecolor="#a1a1a1" strokeweight=".24pt"/>
            <v:line id="_x0000_s2072" style="position:absolute" from="11635,216" to="11640,216" strokecolor="#e4e4e4" strokeweight=".24pt"/>
            <v:line id="_x0000_s2071" style="position:absolute" from="11635,216" to="11640,216" strokecolor="#a1a1a1" strokeweight=".24pt"/>
            <v:line id="_x0000_s2070" style="position:absolute" from="6360,230" to="6365,230" strokecolor="#a1a1a1" strokeweight="1.08pt"/>
            <v:line id="_x0000_s2069" style="position:absolute" from="11635,230" to="11640,230" strokecolor="#e4e4e4" strokeweight="1.08pt"/>
            <v:line id="_x0000_s2068" style="position:absolute" from="6360,243" to="6365,243" strokecolor="#a1a1a1" strokeweight=".24pt"/>
            <v:line id="_x0000_s2067" style="position:absolute" from="6360,243" to="6365,243" strokecolor="#e4e4e4" strokeweight=".24pt"/>
            <v:line id="_x0000_s2066" style="position:absolute" from="6365,243" to="11635,243" strokecolor="#e4e4e4" strokeweight=".24pt"/>
            <v:line id="_x0000_s2065" style="position:absolute" from="11635,243" to="11640,243" strokecolor="#e4e4e4" strokeweight=".24pt"/>
            <v:line id="_x0000_s2064" style="position:absolute" from="11635,243" to="11640,243" strokecolor="#e4e4e4" strokeweight=".24pt"/>
            <w10:wrap type="topAndBottom" anchorx="page"/>
          </v:group>
        </w:pict>
      </w:r>
    </w:p>
    <w:p w:rsidR="00470558" w:rsidRDefault="0009002D">
      <w:pPr>
        <w:pStyle w:val="BodyText"/>
        <w:spacing w:before="17"/>
        <w:ind w:left="5140" w:right="3752"/>
        <w:jc w:val="center"/>
      </w:pPr>
      <w:r>
        <w:t>Name and Title</w:t>
      </w:r>
    </w:p>
    <w:p w:rsidR="00470558" w:rsidRDefault="00470558">
      <w:pPr>
        <w:jc w:val="center"/>
        <w:sectPr w:rsidR="00470558">
          <w:headerReference w:type="default" r:id="rId32"/>
          <w:footerReference w:type="default" r:id="rId33"/>
          <w:pgSz w:w="12240" w:h="15840"/>
          <w:pgMar w:top="1300" w:right="480" w:bottom="720" w:left="1200" w:header="0" w:footer="521" w:gutter="0"/>
          <w:pgNumType w:start="19"/>
          <w:cols w:space="720"/>
        </w:sectPr>
      </w:pPr>
    </w:p>
    <w:p w:rsidR="00470558" w:rsidRDefault="0009002D">
      <w:pPr>
        <w:pStyle w:val="Heading5"/>
        <w:spacing w:before="78"/>
        <w:ind w:left="2891"/>
      </w:pPr>
      <w:bookmarkStart w:id="72" w:name="ADDENDUM_III:_Required_Affidavits"/>
      <w:bookmarkStart w:id="73" w:name="_bookmark36"/>
      <w:bookmarkEnd w:id="72"/>
      <w:bookmarkEnd w:id="73"/>
      <w:r>
        <w:lastRenderedPageBreak/>
        <w:t>ADDENDUM III: Required Affidavits</w:t>
      </w:r>
    </w:p>
    <w:p w:rsidR="00470558" w:rsidRDefault="00470558">
      <w:pPr>
        <w:pStyle w:val="BodyText"/>
        <w:spacing w:before="2"/>
        <w:rPr>
          <w:b/>
          <w:sz w:val="30"/>
        </w:rPr>
      </w:pPr>
    </w:p>
    <w:p w:rsidR="00470558" w:rsidRDefault="0009002D">
      <w:pPr>
        <w:pStyle w:val="BodyText"/>
        <w:spacing w:before="1" w:line="276" w:lineRule="auto"/>
        <w:ind w:left="100" w:right="115" w:firstLine="4"/>
        <w:jc w:val="both"/>
      </w:pPr>
      <w:r>
        <w:t xml:space="preserve">The following pages contain affidavits that must be completed, signed, notarized, and </w:t>
      </w:r>
      <w:r>
        <w:t>submitted with the proposal. Failure to submit the attached affidavit forms will result in rejection of the proposal.</w:t>
      </w:r>
    </w:p>
    <w:p w:rsidR="00470558" w:rsidRDefault="00470558">
      <w:pPr>
        <w:spacing w:line="276" w:lineRule="auto"/>
        <w:jc w:val="both"/>
        <w:sectPr w:rsidR="00470558">
          <w:headerReference w:type="default" r:id="rId34"/>
          <w:footerReference w:type="default" r:id="rId35"/>
          <w:pgSz w:w="12240" w:h="15840"/>
          <w:pgMar w:top="1300" w:right="1720" w:bottom="720" w:left="1220" w:header="0" w:footer="521" w:gutter="0"/>
          <w:pgNumType w:start="20"/>
          <w:cols w:space="720"/>
        </w:sectPr>
      </w:pPr>
    </w:p>
    <w:p w:rsidR="00470558" w:rsidRDefault="0009002D">
      <w:pPr>
        <w:pStyle w:val="Heading1"/>
        <w:spacing w:before="58"/>
        <w:ind w:left="2755" w:right="3150" w:hanging="6"/>
        <w:jc w:val="center"/>
      </w:pPr>
      <w:r>
        <w:lastRenderedPageBreak/>
        <w:t>Request for Proposal Affidavit Instructions</w:t>
      </w:r>
    </w:p>
    <w:p w:rsidR="00470558" w:rsidRDefault="00470558">
      <w:pPr>
        <w:pStyle w:val="BodyText"/>
        <w:rPr>
          <w:rFonts w:ascii="Times New Roman"/>
          <w:b/>
          <w:i w:val="0"/>
          <w:sz w:val="36"/>
        </w:rPr>
      </w:pPr>
    </w:p>
    <w:p w:rsidR="00470558" w:rsidRDefault="0009002D">
      <w:pPr>
        <w:pStyle w:val="ListParagraph"/>
        <w:numPr>
          <w:ilvl w:val="0"/>
          <w:numId w:val="6"/>
        </w:numPr>
        <w:tabs>
          <w:tab w:val="left" w:pos="461"/>
        </w:tabs>
        <w:ind w:right="539"/>
        <w:rPr>
          <w:rFonts w:ascii="Symbol"/>
          <w:b/>
          <w:sz w:val="36"/>
        </w:rPr>
      </w:pPr>
      <w:r>
        <w:rPr>
          <w:rFonts w:ascii="Times New Roman"/>
          <w:b/>
          <w:sz w:val="36"/>
        </w:rPr>
        <w:t>Affidavit is supplied as a courtesy to Affiants, but it is the responsibility of the affiant to insure the affidavit they submit to JEDCO complies, in both form and content, with federal, state and parish</w:t>
      </w:r>
      <w:r>
        <w:rPr>
          <w:rFonts w:ascii="Times New Roman"/>
          <w:b/>
          <w:spacing w:val="-3"/>
          <w:sz w:val="36"/>
        </w:rPr>
        <w:t xml:space="preserve"> </w:t>
      </w:r>
      <w:r>
        <w:rPr>
          <w:rFonts w:ascii="Times New Roman"/>
          <w:b/>
          <w:sz w:val="36"/>
        </w:rPr>
        <w:t>laws.</w:t>
      </w:r>
    </w:p>
    <w:p w:rsidR="00470558" w:rsidRDefault="0009002D">
      <w:pPr>
        <w:pStyle w:val="ListParagraph"/>
        <w:numPr>
          <w:ilvl w:val="0"/>
          <w:numId w:val="6"/>
        </w:numPr>
        <w:tabs>
          <w:tab w:val="left" w:pos="461"/>
        </w:tabs>
        <w:ind w:right="566"/>
        <w:rPr>
          <w:rFonts w:ascii="Symbol"/>
          <w:b/>
          <w:sz w:val="36"/>
        </w:rPr>
      </w:pPr>
      <w:r>
        <w:rPr>
          <w:rFonts w:ascii="Times New Roman"/>
          <w:b/>
          <w:sz w:val="36"/>
        </w:rPr>
        <w:t>Affidavit must be signed by an authorized rep</w:t>
      </w:r>
      <w:r>
        <w:rPr>
          <w:rFonts w:ascii="Times New Roman"/>
          <w:b/>
          <w:sz w:val="36"/>
        </w:rPr>
        <w:t>resentative of the entity or the affidavit will not be accepted.</w:t>
      </w:r>
    </w:p>
    <w:p w:rsidR="00470558" w:rsidRDefault="0009002D">
      <w:pPr>
        <w:pStyle w:val="ListParagraph"/>
        <w:numPr>
          <w:ilvl w:val="0"/>
          <w:numId w:val="6"/>
        </w:numPr>
        <w:tabs>
          <w:tab w:val="left" w:pos="461"/>
        </w:tabs>
        <w:ind w:right="462"/>
        <w:rPr>
          <w:rFonts w:ascii="Symbol"/>
          <w:b/>
          <w:sz w:val="36"/>
        </w:rPr>
      </w:pPr>
      <w:r>
        <w:rPr>
          <w:rFonts w:ascii="Times New Roman"/>
          <w:b/>
          <w:sz w:val="36"/>
        </w:rPr>
        <w:t>Affidavit must be notarized or the affidavit will not be accepted.</w:t>
      </w:r>
    </w:p>
    <w:p w:rsidR="00470558" w:rsidRDefault="0009002D">
      <w:pPr>
        <w:pStyle w:val="ListParagraph"/>
        <w:numPr>
          <w:ilvl w:val="0"/>
          <w:numId w:val="6"/>
        </w:numPr>
        <w:tabs>
          <w:tab w:val="left" w:pos="461"/>
        </w:tabs>
        <w:ind w:right="115"/>
        <w:rPr>
          <w:rFonts w:ascii="Symbol"/>
          <w:b/>
          <w:sz w:val="36"/>
        </w:rPr>
      </w:pPr>
      <w:r>
        <w:rPr>
          <w:rFonts w:ascii="Times New Roman"/>
          <w:b/>
          <w:sz w:val="36"/>
        </w:rPr>
        <w:t>Notary must sign name, print name, and include bar/notary number, or the affidavit will not be accepted.</w:t>
      </w:r>
    </w:p>
    <w:p w:rsidR="00470558" w:rsidRDefault="0009002D">
      <w:pPr>
        <w:pStyle w:val="ListParagraph"/>
        <w:numPr>
          <w:ilvl w:val="0"/>
          <w:numId w:val="6"/>
        </w:numPr>
        <w:tabs>
          <w:tab w:val="left" w:pos="461"/>
        </w:tabs>
        <w:ind w:right="179"/>
        <w:rPr>
          <w:rFonts w:ascii="Symbol"/>
          <w:b/>
          <w:sz w:val="36"/>
        </w:rPr>
      </w:pPr>
      <w:r>
        <w:rPr>
          <w:rFonts w:ascii="Times New Roman"/>
          <w:b/>
          <w:sz w:val="36"/>
        </w:rPr>
        <w:t>Affiant MUST select</w:t>
      </w:r>
      <w:r>
        <w:rPr>
          <w:rFonts w:ascii="Times New Roman"/>
          <w:b/>
          <w:sz w:val="36"/>
        </w:rPr>
        <w:t xml:space="preserve"> either A or B when required or the affidavit will not be</w:t>
      </w:r>
      <w:r>
        <w:rPr>
          <w:rFonts w:ascii="Times New Roman"/>
          <w:b/>
          <w:spacing w:val="-2"/>
          <w:sz w:val="36"/>
        </w:rPr>
        <w:t xml:space="preserve"> </w:t>
      </w:r>
      <w:r>
        <w:rPr>
          <w:rFonts w:ascii="Times New Roman"/>
          <w:b/>
          <w:sz w:val="36"/>
        </w:rPr>
        <w:t>accepted.</w:t>
      </w:r>
    </w:p>
    <w:p w:rsidR="00470558" w:rsidRDefault="0009002D">
      <w:pPr>
        <w:pStyle w:val="ListParagraph"/>
        <w:numPr>
          <w:ilvl w:val="0"/>
          <w:numId w:val="6"/>
        </w:numPr>
        <w:tabs>
          <w:tab w:val="left" w:pos="461"/>
        </w:tabs>
        <w:spacing w:before="31" w:line="412" w:lineRule="exact"/>
        <w:ind w:right="116"/>
        <w:rPr>
          <w:rFonts w:ascii="Symbol"/>
          <w:b/>
          <w:sz w:val="36"/>
        </w:rPr>
      </w:pPr>
      <w:r>
        <w:rPr>
          <w:rFonts w:ascii="Times New Roman"/>
          <w:b/>
          <w:sz w:val="36"/>
        </w:rPr>
        <w:t>Affiants who select choice A must include an attachment or the affidavit will not be</w:t>
      </w:r>
      <w:r>
        <w:rPr>
          <w:rFonts w:ascii="Times New Roman"/>
          <w:b/>
          <w:spacing w:val="-1"/>
          <w:sz w:val="36"/>
        </w:rPr>
        <w:t xml:space="preserve"> </w:t>
      </w:r>
      <w:r>
        <w:rPr>
          <w:rFonts w:ascii="Times New Roman"/>
          <w:b/>
          <w:sz w:val="36"/>
        </w:rPr>
        <w:t>accepted.</w:t>
      </w:r>
    </w:p>
    <w:p w:rsidR="00470558" w:rsidRDefault="0009002D">
      <w:pPr>
        <w:pStyle w:val="ListParagraph"/>
        <w:numPr>
          <w:ilvl w:val="0"/>
          <w:numId w:val="6"/>
        </w:numPr>
        <w:tabs>
          <w:tab w:val="left" w:pos="461"/>
        </w:tabs>
        <w:spacing w:before="29" w:line="412" w:lineRule="exact"/>
        <w:ind w:right="159"/>
        <w:rPr>
          <w:rFonts w:ascii="Symbol"/>
          <w:b/>
          <w:sz w:val="36"/>
        </w:rPr>
      </w:pPr>
      <w:r>
        <w:rPr>
          <w:rFonts w:ascii="Times New Roman"/>
          <w:b/>
          <w:sz w:val="36"/>
        </w:rPr>
        <w:t>If both choice A and B are selected, the affidavit will</w:t>
      </w:r>
      <w:r>
        <w:rPr>
          <w:rFonts w:ascii="Times New Roman"/>
          <w:b/>
          <w:spacing w:val="-5"/>
          <w:sz w:val="36"/>
        </w:rPr>
        <w:t xml:space="preserve"> </w:t>
      </w:r>
      <w:r>
        <w:rPr>
          <w:rFonts w:ascii="Times New Roman"/>
          <w:b/>
          <w:sz w:val="36"/>
        </w:rPr>
        <w:t>not be</w:t>
      </w:r>
      <w:r>
        <w:rPr>
          <w:rFonts w:ascii="Times New Roman"/>
          <w:b/>
          <w:spacing w:val="-1"/>
          <w:sz w:val="36"/>
        </w:rPr>
        <w:t xml:space="preserve"> </w:t>
      </w:r>
      <w:r>
        <w:rPr>
          <w:rFonts w:ascii="Times New Roman"/>
          <w:b/>
          <w:sz w:val="36"/>
        </w:rPr>
        <w:t>accepted.</w:t>
      </w:r>
    </w:p>
    <w:p w:rsidR="00470558" w:rsidRDefault="0009002D">
      <w:pPr>
        <w:pStyle w:val="ListParagraph"/>
        <w:numPr>
          <w:ilvl w:val="0"/>
          <w:numId w:val="6"/>
        </w:numPr>
        <w:tabs>
          <w:tab w:val="left" w:pos="461"/>
        </w:tabs>
        <w:spacing w:line="437" w:lineRule="exact"/>
        <w:rPr>
          <w:rFonts w:ascii="Symbol"/>
          <w:b/>
          <w:sz w:val="36"/>
        </w:rPr>
      </w:pPr>
      <w:r>
        <w:rPr>
          <w:rFonts w:ascii="Times New Roman"/>
          <w:b/>
          <w:sz w:val="36"/>
        </w:rPr>
        <w:t>Affidavit marked N/A</w:t>
      </w:r>
      <w:r>
        <w:rPr>
          <w:rFonts w:ascii="Times New Roman"/>
          <w:b/>
          <w:sz w:val="36"/>
        </w:rPr>
        <w:t xml:space="preserve"> will not be</w:t>
      </w:r>
      <w:r>
        <w:rPr>
          <w:rFonts w:ascii="Times New Roman"/>
          <w:b/>
          <w:spacing w:val="-6"/>
          <w:sz w:val="36"/>
        </w:rPr>
        <w:t xml:space="preserve"> </w:t>
      </w:r>
      <w:r>
        <w:rPr>
          <w:rFonts w:ascii="Times New Roman"/>
          <w:b/>
          <w:sz w:val="36"/>
        </w:rPr>
        <w:t>accepted.</w:t>
      </w:r>
    </w:p>
    <w:p w:rsidR="00470558" w:rsidRDefault="0009002D">
      <w:pPr>
        <w:pStyle w:val="ListParagraph"/>
        <w:numPr>
          <w:ilvl w:val="0"/>
          <w:numId w:val="6"/>
        </w:numPr>
        <w:tabs>
          <w:tab w:val="left" w:pos="461"/>
        </w:tabs>
        <w:ind w:right="153"/>
        <w:rPr>
          <w:rFonts w:ascii="Symbol"/>
          <w:b/>
          <w:sz w:val="36"/>
        </w:rPr>
      </w:pPr>
      <w:r>
        <w:rPr>
          <w:rFonts w:ascii="Times New Roman"/>
          <w:b/>
          <w:sz w:val="36"/>
        </w:rPr>
        <w:t>It is the responsibility of the Affiant to submit a new affidavit if any additional campaign contributions are made after the affidavit is executed but prior to the time the council acts on the</w:t>
      </w:r>
      <w:r>
        <w:rPr>
          <w:rFonts w:ascii="Times New Roman"/>
          <w:b/>
          <w:spacing w:val="-4"/>
          <w:sz w:val="36"/>
        </w:rPr>
        <w:t xml:space="preserve"> </w:t>
      </w:r>
      <w:r>
        <w:rPr>
          <w:rFonts w:ascii="Times New Roman"/>
          <w:b/>
          <w:sz w:val="36"/>
        </w:rPr>
        <w:t>matter.</w:t>
      </w:r>
    </w:p>
    <w:p w:rsidR="00470558" w:rsidRDefault="0009002D">
      <w:pPr>
        <w:pStyle w:val="ListParagraph"/>
        <w:numPr>
          <w:ilvl w:val="0"/>
          <w:numId w:val="6"/>
        </w:numPr>
        <w:tabs>
          <w:tab w:val="left" w:pos="461"/>
        </w:tabs>
        <w:spacing w:before="2"/>
        <w:ind w:right="200"/>
        <w:jc w:val="both"/>
        <w:rPr>
          <w:rFonts w:ascii="Symbol"/>
          <w:b/>
          <w:sz w:val="36"/>
        </w:rPr>
      </w:pPr>
      <w:r>
        <w:rPr>
          <w:rFonts w:ascii="Times New Roman"/>
          <w:b/>
          <w:sz w:val="36"/>
        </w:rPr>
        <w:t>Failure to submit or properly execute the RFP</w:t>
      </w:r>
      <w:r>
        <w:rPr>
          <w:rFonts w:ascii="Times New Roman"/>
          <w:b/>
          <w:spacing w:val="-6"/>
          <w:sz w:val="36"/>
        </w:rPr>
        <w:t xml:space="preserve"> </w:t>
      </w:r>
      <w:r>
        <w:rPr>
          <w:rFonts w:ascii="Times New Roman"/>
          <w:b/>
          <w:sz w:val="36"/>
        </w:rPr>
        <w:t>Affidavit will result in the proposal being deemed non-responsive in accordance with Sec. 2-895(6) of the Jefferson Parish Code of</w:t>
      </w:r>
      <w:r>
        <w:rPr>
          <w:rFonts w:ascii="Times New Roman"/>
          <w:b/>
          <w:spacing w:val="1"/>
          <w:sz w:val="36"/>
        </w:rPr>
        <w:t xml:space="preserve"> </w:t>
      </w:r>
      <w:r>
        <w:rPr>
          <w:rFonts w:ascii="Times New Roman"/>
          <w:b/>
          <w:sz w:val="36"/>
        </w:rPr>
        <w:t>Ordinances</w:t>
      </w:r>
    </w:p>
    <w:p w:rsidR="00470558" w:rsidRDefault="00470558">
      <w:pPr>
        <w:pStyle w:val="BodyText"/>
        <w:rPr>
          <w:rFonts w:ascii="Times New Roman"/>
          <w:b/>
          <w:i w:val="0"/>
          <w:sz w:val="40"/>
        </w:rPr>
      </w:pPr>
    </w:p>
    <w:p w:rsidR="00470558" w:rsidRDefault="0009002D">
      <w:pPr>
        <w:spacing w:before="269"/>
        <w:ind w:left="909" w:right="1306"/>
        <w:jc w:val="center"/>
        <w:rPr>
          <w:rFonts w:ascii="Times New Roman"/>
          <w:i/>
          <w:sz w:val="28"/>
        </w:rPr>
      </w:pPr>
      <w:r>
        <w:rPr>
          <w:rFonts w:ascii="Times New Roman"/>
          <w:i/>
          <w:sz w:val="28"/>
        </w:rPr>
        <w:t>Instruction sheet may be omitted when submitting the affidavit</w:t>
      </w:r>
    </w:p>
    <w:p w:rsidR="00470558" w:rsidRDefault="00470558">
      <w:pPr>
        <w:jc w:val="center"/>
        <w:rPr>
          <w:rFonts w:ascii="Times New Roman"/>
          <w:sz w:val="28"/>
        </w:rPr>
        <w:sectPr w:rsidR="00470558">
          <w:headerReference w:type="default" r:id="rId36"/>
          <w:footerReference w:type="default" r:id="rId37"/>
          <w:pgSz w:w="12240" w:h="15840"/>
          <w:pgMar w:top="1380" w:right="1300" w:bottom="720" w:left="1700" w:header="0" w:footer="521" w:gutter="0"/>
          <w:pgNumType w:start="21"/>
          <w:cols w:space="720"/>
        </w:sectPr>
      </w:pPr>
    </w:p>
    <w:p w:rsidR="00470558" w:rsidRDefault="0009002D">
      <w:pPr>
        <w:pStyle w:val="Heading4"/>
        <w:spacing w:before="76"/>
        <w:ind w:left="3681" w:right="3718"/>
        <w:jc w:val="center"/>
      </w:pPr>
      <w:r>
        <w:lastRenderedPageBreak/>
        <w:t>Request for Proposal</w:t>
      </w:r>
    </w:p>
    <w:p w:rsidR="00470558" w:rsidRDefault="00470558">
      <w:pPr>
        <w:pStyle w:val="BodyText"/>
        <w:spacing w:before="6"/>
        <w:rPr>
          <w:rFonts w:ascii="Times New Roman"/>
          <w:b/>
          <w:i w:val="0"/>
          <w:sz w:val="23"/>
        </w:rPr>
      </w:pPr>
    </w:p>
    <w:p w:rsidR="00470558" w:rsidRDefault="0009002D">
      <w:pPr>
        <w:ind w:left="3680" w:right="3718"/>
        <w:jc w:val="center"/>
        <w:rPr>
          <w:rFonts w:ascii="Times New Roman"/>
          <w:sz w:val="24"/>
        </w:rPr>
      </w:pPr>
      <w:r>
        <w:rPr>
          <w:rFonts w:ascii="Times New Roman"/>
          <w:sz w:val="24"/>
        </w:rPr>
        <w:t>AFFIDAVIT</w:t>
      </w:r>
    </w:p>
    <w:p w:rsidR="00470558" w:rsidRDefault="00470558">
      <w:pPr>
        <w:pStyle w:val="BodyText"/>
        <w:spacing w:before="9"/>
        <w:rPr>
          <w:rFonts w:ascii="Times New Roman"/>
          <w:i w:val="0"/>
          <w:sz w:val="16"/>
        </w:rPr>
      </w:pPr>
    </w:p>
    <w:p w:rsidR="00470558" w:rsidRDefault="0009002D">
      <w:pPr>
        <w:tabs>
          <w:tab w:val="left" w:pos="3435"/>
        </w:tabs>
        <w:spacing w:before="90"/>
        <w:ind w:left="100"/>
        <w:rPr>
          <w:rFonts w:ascii="Times New Roman"/>
          <w:b/>
          <w:sz w:val="24"/>
        </w:rPr>
      </w:pPr>
      <w:r>
        <w:rPr>
          <w:rFonts w:ascii="Times New Roman"/>
          <w:b/>
          <w:sz w:val="24"/>
        </w:rPr>
        <w:t>STATE</w:t>
      </w:r>
      <w:r>
        <w:rPr>
          <w:rFonts w:ascii="Times New Roman"/>
          <w:b/>
          <w:spacing w:val="-1"/>
          <w:sz w:val="24"/>
        </w:rPr>
        <w:t xml:space="preserve"> </w:t>
      </w:r>
      <w:r>
        <w:rPr>
          <w:rFonts w:ascii="Times New Roman"/>
          <w:b/>
          <w:sz w:val="24"/>
        </w:rPr>
        <w:t>OF</w:t>
      </w:r>
      <w:r>
        <w:rPr>
          <w:rFonts w:ascii="Times New Roman"/>
          <w:b/>
          <w:spacing w:val="-3"/>
          <w:sz w:val="24"/>
        </w:rPr>
        <w:t xml:space="preserve"> </w:t>
      </w:r>
      <w:r>
        <w:rPr>
          <w:rFonts w:ascii="Times New Roman"/>
          <w:b/>
          <w:sz w:val="24"/>
          <w:u w:val="single"/>
        </w:rPr>
        <w:t xml:space="preserve"> </w:t>
      </w:r>
      <w:r>
        <w:rPr>
          <w:rFonts w:ascii="Times New Roman"/>
          <w:b/>
          <w:sz w:val="24"/>
          <w:u w:val="single"/>
        </w:rPr>
        <w:tab/>
      </w:r>
    </w:p>
    <w:p w:rsidR="00470558" w:rsidRDefault="00470558">
      <w:pPr>
        <w:pStyle w:val="BodyText"/>
        <w:rPr>
          <w:rFonts w:ascii="Times New Roman"/>
          <w:b/>
          <w:i w:val="0"/>
          <w:sz w:val="20"/>
        </w:rPr>
      </w:pPr>
    </w:p>
    <w:p w:rsidR="00470558" w:rsidRDefault="00470558">
      <w:pPr>
        <w:pStyle w:val="BodyText"/>
        <w:spacing w:before="2"/>
        <w:rPr>
          <w:rFonts w:ascii="Times New Roman"/>
          <w:b/>
          <w:i w:val="0"/>
          <w:sz w:val="20"/>
        </w:rPr>
      </w:pPr>
    </w:p>
    <w:p w:rsidR="00470558" w:rsidRDefault="0009002D">
      <w:pPr>
        <w:tabs>
          <w:tab w:val="left" w:pos="4662"/>
        </w:tabs>
        <w:spacing w:before="90"/>
        <w:ind w:left="100"/>
        <w:rPr>
          <w:rFonts w:ascii="Times New Roman"/>
          <w:b/>
          <w:sz w:val="24"/>
        </w:rPr>
      </w:pPr>
      <w:r>
        <w:rPr>
          <w:rFonts w:ascii="Times New Roman"/>
          <w:b/>
          <w:sz w:val="24"/>
        </w:rPr>
        <w:t>PARISH/COUNTY</w:t>
      </w:r>
      <w:r>
        <w:rPr>
          <w:rFonts w:ascii="Times New Roman"/>
          <w:b/>
          <w:spacing w:val="-3"/>
          <w:sz w:val="24"/>
        </w:rPr>
        <w:t xml:space="preserve"> </w:t>
      </w:r>
      <w:r>
        <w:rPr>
          <w:rFonts w:ascii="Times New Roman"/>
          <w:b/>
          <w:sz w:val="24"/>
        </w:rPr>
        <w:t xml:space="preserve">OF </w:t>
      </w:r>
      <w:r>
        <w:rPr>
          <w:rFonts w:ascii="Times New Roman"/>
          <w:b/>
          <w:sz w:val="24"/>
          <w:u w:val="single"/>
        </w:rPr>
        <w:t xml:space="preserve"> </w:t>
      </w:r>
      <w:r>
        <w:rPr>
          <w:rFonts w:ascii="Times New Roman"/>
          <w:b/>
          <w:sz w:val="24"/>
          <w:u w:val="single"/>
        </w:rPr>
        <w:tab/>
      </w:r>
    </w:p>
    <w:p w:rsidR="00470558" w:rsidRDefault="00470558">
      <w:pPr>
        <w:pStyle w:val="BodyText"/>
        <w:rPr>
          <w:rFonts w:ascii="Times New Roman"/>
          <w:b/>
          <w:i w:val="0"/>
          <w:sz w:val="20"/>
        </w:rPr>
      </w:pPr>
    </w:p>
    <w:p w:rsidR="00470558" w:rsidRDefault="00470558">
      <w:pPr>
        <w:pStyle w:val="BodyText"/>
        <w:spacing w:before="6"/>
        <w:rPr>
          <w:rFonts w:ascii="Times New Roman"/>
          <w:b/>
          <w:i w:val="0"/>
          <w:sz w:val="19"/>
        </w:rPr>
      </w:pPr>
    </w:p>
    <w:p w:rsidR="00470558" w:rsidRDefault="0009002D">
      <w:pPr>
        <w:tabs>
          <w:tab w:val="left" w:pos="9494"/>
        </w:tabs>
        <w:spacing w:before="90"/>
        <w:ind w:left="820"/>
        <w:rPr>
          <w:rFonts w:ascii="Times New Roman"/>
          <w:sz w:val="24"/>
        </w:rPr>
      </w:pPr>
      <w:r>
        <w:rPr>
          <w:rFonts w:ascii="Times New Roman"/>
          <w:sz w:val="24"/>
        </w:rPr>
        <w:t>BEFORE ME, the undersigned authority, personally came and</w:t>
      </w:r>
      <w:r>
        <w:rPr>
          <w:rFonts w:ascii="Times New Roman"/>
          <w:spacing w:val="-11"/>
          <w:sz w:val="24"/>
        </w:rPr>
        <w:t xml:space="preserve"> </w:t>
      </w:r>
      <w:r>
        <w:rPr>
          <w:rFonts w:ascii="Times New Roman"/>
          <w:sz w:val="24"/>
        </w:rPr>
        <w:t xml:space="preserve">appeared: </w:t>
      </w:r>
      <w:r>
        <w:rPr>
          <w:rFonts w:ascii="Times New Roman"/>
          <w:sz w:val="24"/>
          <w:u w:val="single"/>
        </w:rPr>
        <w:t xml:space="preserve"> </w:t>
      </w:r>
      <w:r>
        <w:rPr>
          <w:rFonts w:ascii="Times New Roman"/>
          <w:sz w:val="24"/>
          <w:u w:val="single"/>
        </w:rPr>
        <w:tab/>
      </w:r>
    </w:p>
    <w:p w:rsidR="00470558" w:rsidRDefault="00470558">
      <w:pPr>
        <w:pStyle w:val="BodyText"/>
        <w:spacing w:before="2"/>
        <w:rPr>
          <w:rFonts w:ascii="Times New Roman"/>
          <w:i w:val="0"/>
          <w:sz w:val="16"/>
        </w:rPr>
      </w:pPr>
    </w:p>
    <w:p w:rsidR="00470558" w:rsidRDefault="0009002D">
      <w:pPr>
        <w:tabs>
          <w:tab w:val="left" w:pos="2380"/>
          <w:tab w:val="left" w:pos="5749"/>
          <w:tab w:val="left" w:pos="7586"/>
          <w:tab w:val="left" w:pos="8348"/>
        </w:tabs>
        <w:spacing w:before="90" w:line="480" w:lineRule="auto"/>
        <w:ind w:left="100" w:right="431"/>
        <w:rPr>
          <w:rFonts w:ascii="Times New Roman"/>
          <w:sz w:val="24"/>
        </w:rPr>
      </w:pPr>
      <w:r>
        <w:rPr>
          <w:rFonts w:ascii="Times New Roman"/>
          <w:sz w:val="24"/>
          <w:u w:val="single"/>
        </w:rPr>
        <w:t xml:space="preserve"> </w:t>
      </w:r>
      <w:r>
        <w:rPr>
          <w:rFonts w:ascii="Times New Roman"/>
          <w:sz w:val="24"/>
          <w:u w:val="single"/>
        </w:rPr>
        <w:tab/>
      </w:r>
      <w:r>
        <w:rPr>
          <w:rFonts w:ascii="Times New Roman"/>
          <w:sz w:val="24"/>
        </w:rPr>
        <w:t>, (Affiant) who after being by me duly sworn, deposed and</w:t>
      </w:r>
      <w:r>
        <w:rPr>
          <w:rFonts w:ascii="Times New Roman"/>
          <w:spacing w:val="-12"/>
          <w:sz w:val="24"/>
        </w:rPr>
        <w:t xml:space="preserve"> </w:t>
      </w:r>
      <w:r>
        <w:rPr>
          <w:rFonts w:ascii="Times New Roman"/>
          <w:sz w:val="24"/>
        </w:rPr>
        <w:t>said</w:t>
      </w:r>
      <w:r>
        <w:rPr>
          <w:rFonts w:ascii="Times New Roman"/>
          <w:spacing w:val="-1"/>
          <w:sz w:val="24"/>
        </w:rPr>
        <w:t xml:space="preserve"> </w:t>
      </w:r>
      <w:r>
        <w:rPr>
          <w:rFonts w:ascii="Times New Roman"/>
          <w:sz w:val="24"/>
        </w:rPr>
        <w:t>that he/she is the</w:t>
      </w:r>
      <w:r>
        <w:rPr>
          <w:rFonts w:ascii="Times New Roman"/>
          <w:spacing w:val="-2"/>
          <w:sz w:val="24"/>
        </w:rPr>
        <w:t xml:space="preserve"> </w:t>
      </w:r>
      <w:r>
        <w:rPr>
          <w:rFonts w:ascii="Times New Roman"/>
          <w:sz w:val="24"/>
        </w:rPr>
        <w:t>fully</w:t>
      </w:r>
      <w:r>
        <w:rPr>
          <w:rFonts w:ascii="Times New Roman"/>
          <w:spacing w:val="-3"/>
          <w:sz w:val="24"/>
        </w:rPr>
        <w:t xml:space="preserve"> </w:t>
      </w:r>
      <w:r>
        <w:rPr>
          <w:rFonts w:ascii="Times New Roman"/>
          <w:sz w:val="24"/>
        </w:rPr>
        <w:t>authorized</w:t>
      </w:r>
      <w:r>
        <w:rPr>
          <w:rFonts w:ascii="Times New Roman"/>
          <w:sz w:val="24"/>
          <w:u w:val="single"/>
        </w:rPr>
        <w:t xml:space="preserve"> </w:t>
      </w:r>
      <w:r>
        <w:rPr>
          <w:rFonts w:ascii="Times New Roman"/>
          <w:sz w:val="24"/>
          <w:u w:val="single"/>
        </w:rPr>
        <w:tab/>
      </w:r>
      <w:r>
        <w:rPr>
          <w:rFonts w:ascii="Times New Roman"/>
          <w:sz w:val="24"/>
        </w:rPr>
        <w:t>of</w:t>
      </w:r>
      <w:r>
        <w:rPr>
          <w:rFonts w:ascii="Times New Roman"/>
          <w:sz w:val="24"/>
          <w:u w:val="single"/>
        </w:rPr>
        <w:t xml:space="preserve"> </w:t>
      </w:r>
      <w:r>
        <w:rPr>
          <w:rFonts w:ascii="Times New Roman"/>
          <w:sz w:val="24"/>
          <w:u w:val="single"/>
        </w:rPr>
        <w:tab/>
      </w:r>
      <w:r>
        <w:rPr>
          <w:rFonts w:ascii="Times New Roman"/>
          <w:sz w:val="24"/>
          <w:u w:val="single"/>
        </w:rPr>
        <w:tab/>
      </w:r>
      <w:r>
        <w:rPr>
          <w:rFonts w:ascii="Times New Roman"/>
          <w:sz w:val="24"/>
        </w:rPr>
        <w:t>(Entity), the party who submitted a proposal in response to</w:t>
      </w:r>
      <w:r>
        <w:rPr>
          <w:rFonts w:ascii="Times New Roman"/>
          <w:spacing w:val="-9"/>
          <w:sz w:val="24"/>
        </w:rPr>
        <w:t xml:space="preserve"> </w:t>
      </w:r>
      <w:r>
        <w:rPr>
          <w:rFonts w:ascii="Times New Roman"/>
          <w:sz w:val="24"/>
        </w:rPr>
        <w:t>RFP</w:t>
      </w:r>
      <w:r>
        <w:rPr>
          <w:rFonts w:ascii="Times New Roman"/>
          <w:spacing w:val="-1"/>
          <w:sz w:val="24"/>
        </w:rPr>
        <w:t xml:space="preserve"> </w:t>
      </w:r>
      <w:r>
        <w:rPr>
          <w:rFonts w:ascii="Times New Roman"/>
          <w:sz w:val="24"/>
        </w:rPr>
        <w:t>Number</w:t>
      </w:r>
      <w:r>
        <w:rPr>
          <w:rFonts w:ascii="Times New Roman"/>
          <w:sz w:val="24"/>
          <w:u w:val="single"/>
        </w:rPr>
        <w:t xml:space="preserve"> </w:t>
      </w:r>
      <w:r>
        <w:rPr>
          <w:rFonts w:ascii="Times New Roman"/>
          <w:sz w:val="24"/>
          <w:u w:val="single"/>
        </w:rPr>
        <w:tab/>
      </w:r>
      <w:r>
        <w:rPr>
          <w:rFonts w:ascii="Times New Roman"/>
          <w:sz w:val="24"/>
        </w:rPr>
        <w:t>, to the</w:t>
      </w:r>
      <w:r>
        <w:rPr>
          <w:rFonts w:ascii="Times New Roman"/>
          <w:spacing w:val="-2"/>
          <w:sz w:val="24"/>
        </w:rPr>
        <w:t xml:space="preserve"> </w:t>
      </w:r>
      <w:r>
        <w:rPr>
          <w:rFonts w:ascii="Times New Roman"/>
          <w:sz w:val="24"/>
        </w:rPr>
        <w:t>Parish</w:t>
      </w:r>
      <w:r>
        <w:rPr>
          <w:rFonts w:ascii="Times New Roman"/>
          <w:spacing w:val="-1"/>
          <w:sz w:val="24"/>
        </w:rPr>
        <w:t xml:space="preserve"> </w:t>
      </w:r>
      <w:r>
        <w:rPr>
          <w:rFonts w:ascii="Times New Roman"/>
          <w:sz w:val="24"/>
        </w:rPr>
        <w:t>of Jefferson.</w:t>
      </w:r>
    </w:p>
    <w:p w:rsidR="00470558" w:rsidRDefault="00470558">
      <w:pPr>
        <w:pStyle w:val="BodyText"/>
        <w:spacing w:before="10"/>
        <w:rPr>
          <w:rFonts w:ascii="Times New Roman"/>
          <w:i w:val="0"/>
        </w:rPr>
      </w:pPr>
    </w:p>
    <w:p w:rsidR="00470558" w:rsidRDefault="0009002D">
      <w:pPr>
        <w:ind w:left="100"/>
        <w:rPr>
          <w:rFonts w:ascii="Times New Roman"/>
          <w:sz w:val="24"/>
        </w:rPr>
      </w:pPr>
      <w:r>
        <w:rPr>
          <w:rFonts w:ascii="Times New Roman"/>
          <w:sz w:val="24"/>
        </w:rPr>
        <w:t>Affiant further said:</w:t>
      </w:r>
    </w:p>
    <w:p w:rsidR="00470558" w:rsidRDefault="00470558">
      <w:pPr>
        <w:pStyle w:val="BodyText"/>
        <w:spacing w:before="11"/>
        <w:rPr>
          <w:rFonts w:ascii="Times New Roman"/>
          <w:i w:val="0"/>
          <w:sz w:val="23"/>
        </w:rPr>
      </w:pPr>
    </w:p>
    <w:p w:rsidR="00470558" w:rsidRDefault="0009002D">
      <w:pPr>
        <w:ind w:left="100"/>
        <w:rPr>
          <w:rFonts w:ascii="Times New Roman"/>
          <w:sz w:val="24"/>
        </w:rPr>
      </w:pPr>
      <w:r>
        <w:rPr>
          <w:rFonts w:ascii="Times New Roman"/>
          <w:sz w:val="24"/>
          <w:u w:val="single"/>
        </w:rPr>
        <w:t>Campaign Contribution Disclosures</w:t>
      </w:r>
    </w:p>
    <w:p w:rsidR="00470558" w:rsidRDefault="0009002D">
      <w:pPr>
        <w:spacing w:before="5"/>
        <w:ind w:left="100" w:right="1507"/>
        <w:rPr>
          <w:rFonts w:ascii="Times New Roman"/>
          <w:b/>
          <w:sz w:val="28"/>
        </w:rPr>
      </w:pPr>
      <w:r>
        <w:rPr>
          <w:rFonts w:ascii="Times New Roman"/>
          <w:b/>
          <w:sz w:val="28"/>
        </w:rPr>
        <w:t xml:space="preserve">(Choose A </w:t>
      </w:r>
      <w:r>
        <w:rPr>
          <w:rFonts w:ascii="Times New Roman"/>
          <w:b/>
          <w:sz w:val="28"/>
          <w:u w:val="thick"/>
        </w:rPr>
        <w:t xml:space="preserve">or </w:t>
      </w:r>
      <w:r>
        <w:rPr>
          <w:rFonts w:ascii="Times New Roman"/>
          <w:b/>
          <w:sz w:val="28"/>
        </w:rPr>
        <w:t>B, if option A is indicated please include the required attachment):</w:t>
      </w:r>
    </w:p>
    <w:p w:rsidR="00470558" w:rsidRDefault="00470558">
      <w:pPr>
        <w:pStyle w:val="BodyText"/>
        <w:spacing w:before="7"/>
        <w:rPr>
          <w:rFonts w:ascii="Times New Roman"/>
          <w:b/>
          <w:i w:val="0"/>
          <w:sz w:val="15"/>
        </w:rPr>
      </w:pPr>
    </w:p>
    <w:p w:rsidR="00470558" w:rsidRDefault="00470558">
      <w:pPr>
        <w:rPr>
          <w:rFonts w:ascii="Times New Roman"/>
          <w:sz w:val="15"/>
        </w:rPr>
        <w:sectPr w:rsidR="00470558">
          <w:headerReference w:type="default" r:id="rId38"/>
          <w:footerReference w:type="default" r:id="rId39"/>
          <w:pgSz w:w="12240" w:h="15840"/>
          <w:pgMar w:top="1360" w:right="1300" w:bottom="720" w:left="1340" w:header="0" w:footer="521" w:gutter="0"/>
          <w:pgNumType w:start="22"/>
          <w:cols w:space="720"/>
        </w:sectPr>
      </w:pPr>
    </w:p>
    <w:p w:rsidR="00470558" w:rsidRDefault="0009002D">
      <w:pPr>
        <w:tabs>
          <w:tab w:val="left" w:pos="2653"/>
        </w:tabs>
        <w:spacing w:before="90"/>
        <w:ind w:left="820"/>
        <w:rPr>
          <w:rFonts w:ascii="Times New Roman"/>
          <w:b/>
          <w:sz w:val="24"/>
        </w:rPr>
      </w:pPr>
      <w:r>
        <w:rPr>
          <w:rFonts w:ascii="Times New Roman"/>
          <w:b/>
          <w:sz w:val="24"/>
        </w:rPr>
        <w:t>Choice</w:t>
      </w:r>
      <w:r>
        <w:rPr>
          <w:rFonts w:ascii="Times New Roman"/>
          <w:b/>
          <w:spacing w:val="-3"/>
          <w:sz w:val="24"/>
        </w:rPr>
        <w:t xml:space="preserve"> </w:t>
      </w:r>
      <w:r>
        <w:rPr>
          <w:rFonts w:ascii="Times New Roman"/>
          <w:b/>
          <w:sz w:val="24"/>
        </w:rPr>
        <w:t xml:space="preserve">A </w:t>
      </w:r>
      <w:r>
        <w:rPr>
          <w:rFonts w:ascii="Times New Roman"/>
          <w:b/>
          <w:spacing w:val="-1"/>
          <w:sz w:val="24"/>
        </w:rPr>
        <w:t xml:space="preserve"> </w:t>
      </w:r>
      <w:r>
        <w:rPr>
          <w:rFonts w:ascii="Times New Roman"/>
          <w:b/>
          <w:sz w:val="24"/>
          <w:u w:val="single"/>
        </w:rPr>
        <w:t xml:space="preserve"> </w:t>
      </w:r>
      <w:r>
        <w:rPr>
          <w:rFonts w:ascii="Times New Roman"/>
          <w:b/>
          <w:sz w:val="24"/>
          <w:u w:val="single"/>
        </w:rPr>
        <w:tab/>
      </w:r>
    </w:p>
    <w:p w:rsidR="00470558" w:rsidRDefault="0009002D">
      <w:pPr>
        <w:spacing w:before="90"/>
        <w:ind w:left="287" w:right="207"/>
        <w:rPr>
          <w:rFonts w:ascii="Times New Roman"/>
          <w:sz w:val="24"/>
        </w:rPr>
      </w:pPr>
      <w:r>
        <w:br w:type="column"/>
      </w:r>
      <w:r>
        <w:rPr>
          <w:rFonts w:ascii="Times New Roman"/>
          <w:sz w:val="24"/>
        </w:rPr>
        <w:t>Attached hereto is a list of all campaign contributions, including the date and amount of each contribution, made to current or former elected officials of the Parish of Jefferson by Entity, Affiant, and/or officers, directors and owners, including employe</w:t>
      </w:r>
      <w:r>
        <w:rPr>
          <w:rFonts w:ascii="Times New Roman"/>
          <w:sz w:val="24"/>
        </w:rPr>
        <w:t>es, owning 25% or more of the Entity during the two-year period immediately preceding the date of this affidavit or the current term of the elected official, whichever is greater. Further, Entity, Affiant, and/or Entity Owners have not made any contributio</w:t>
      </w:r>
      <w:r>
        <w:rPr>
          <w:rFonts w:ascii="Times New Roman"/>
          <w:sz w:val="24"/>
        </w:rPr>
        <w:t>ns to or in support of current or former members of the Jefferson Parish Council or the Jefferson Parish President through or in the name of another person or legal entity, either directly or indirectly.</w:t>
      </w:r>
    </w:p>
    <w:p w:rsidR="00470558" w:rsidRDefault="00470558">
      <w:pPr>
        <w:rPr>
          <w:rFonts w:ascii="Times New Roman"/>
          <w:sz w:val="24"/>
        </w:rPr>
        <w:sectPr w:rsidR="00470558">
          <w:type w:val="continuous"/>
          <w:pgSz w:w="12240" w:h="15840"/>
          <w:pgMar w:top="1500" w:right="1300" w:bottom="280" w:left="1340" w:header="720" w:footer="720" w:gutter="0"/>
          <w:cols w:num="2" w:space="720" w:equalWidth="0">
            <w:col w:w="2654" w:space="40"/>
            <w:col w:w="6906"/>
          </w:cols>
        </w:sectPr>
      </w:pPr>
    </w:p>
    <w:p w:rsidR="00470558" w:rsidRDefault="00470558">
      <w:pPr>
        <w:pStyle w:val="BodyText"/>
        <w:spacing w:before="2"/>
        <w:rPr>
          <w:rFonts w:ascii="Times New Roman"/>
          <w:i w:val="0"/>
          <w:sz w:val="16"/>
        </w:rPr>
      </w:pPr>
    </w:p>
    <w:p w:rsidR="00470558" w:rsidRDefault="00470558">
      <w:pPr>
        <w:rPr>
          <w:rFonts w:ascii="Times New Roman"/>
          <w:sz w:val="16"/>
        </w:rPr>
        <w:sectPr w:rsidR="00470558">
          <w:type w:val="continuous"/>
          <w:pgSz w:w="12240" w:h="15840"/>
          <w:pgMar w:top="1500" w:right="1300" w:bottom="280" w:left="1340" w:header="720" w:footer="720" w:gutter="0"/>
          <w:cols w:space="720"/>
        </w:sectPr>
      </w:pPr>
    </w:p>
    <w:p w:rsidR="00470558" w:rsidRDefault="0009002D">
      <w:pPr>
        <w:tabs>
          <w:tab w:val="left" w:pos="2641"/>
        </w:tabs>
        <w:spacing w:before="90"/>
        <w:ind w:left="820"/>
        <w:rPr>
          <w:rFonts w:ascii="Times New Roman"/>
          <w:b/>
          <w:sz w:val="24"/>
        </w:rPr>
      </w:pPr>
      <w:r>
        <w:rPr>
          <w:rFonts w:ascii="Times New Roman"/>
          <w:b/>
          <w:sz w:val="24"/>
        </w:rPr>
        <w:t>Choice</w:t>
      </w:r>
      <w:r>
        <w:rPr>
          <w:rFonts w:ascii="Times New Roman"/>
          <w:b/>
          <w:spacing w:val="-3"/>
          <w:sz w:val="24"/>
        </w:rPr>
        <w:t xml:space="preserve"> </w:t>
      </w:r>
      <w:r>
        <w:rPr>
          <w:rFonts w:ascii="Times New Roman"/>
          <w:b/>
          <w:sz w:val="24"/>
        </w:rPr>
        <w:t xml:space="preserve">B  </w:t>
      </w:r>
      <w:r>
        <w:rPr>
          <w:rFonts w:ascii="Times New Roman"/>
          <w:b/>
          <w:sz w:val="24"/>
          <w:u w:val="single"/>
        </w:rPr>
        <w:t xml:space="preserve"> </w:t>
      </w:r>
      <w:r>
        <w:rPr>
          <w:rFonts w:ascii="Times New Roman"/>
          <w:b/>
          <w:sz w:val="24"/>
          <w:u w:val="single"/>
        </w:rPr>
        <w:tab/>
      </w:r>
    </w:p>
    <w:p w:rsidR="00470558" w:rsidRDefault="0009002D">
      <w:pPr>
        <w:spacing w:before="90"/>
        <w:ind w:left="299" w:right="401"/>
        <w:rPr>
          <w:rFonts w:ascii="Times New Roman"/>
          <w:sz w:val="24"/>
        </w:rPr>
      </w:pPr>
      <w:r>
        <w:br w:type="column"/>
      </w:r>
      <w:r>
        <w:rPr>
          <w:rFonts w:ascii="Times New Roman"/>
          <w:sz w:val="24"/>
        </w:rPr>
        <w:t>th</w:t>
      </w:r>
      <w:r>
        <w:rPr>
          <w:rFonts w:ascii="Times New Roman"/>
          <w:sz w:val="24"/>
        </w:rPr>
        <w:t xml:space="preserve">ere are </w:t>
      </w:r>
      <w:r>
        <w:rPr>
          <w:rFonts w:ascii="Times New Roman"/>
          <w:b/>
          <w:sz w:val="24"/>
          <w:u w:val="thick"/>
        </w:rPr>
        <w:t xml:space="preserve">NO </w:t>
      </w:r>
      <w:r>
        <w:rPr>
          <w:rFonts w:ascii="Times New Roman"/>
          <w:sz w:val="24"/>
        </w:rPr>
        <w:t>campaign contributions made which would require disclosure under Choice A of this section.</w:t>
      </w:r>
    </w:p>
    <w:p w:rsidR="00470558" w:rsidRDefault="00470558">
      <w:pPr>
        <w:rPr>
          <w:rFonts w:ascii="Times New Roman"/>
          <w:sz w:val="24"/>
        </w:rPr>
        <w:sectPr w:rsidR="00470558">
          <w:type w:val="continuous"/>
          <w:pgSz w:w="12240" w:h="15840"/>
          <w:pgMar w:top="1500" w:right="1300" w:bottom="280" w:left="1340" w:header="720" w:footer="720" w:gutter="0"/>
          <w:cols w:num="2" w:space="720" w:equalWidth="0">
            <w:col w:w="2642" w:space="40"/>
            <w:col w:w="6918"/>
          </w:cols>
        </w:sectPr>
      </w:pPr>
    </w:p>
    <w:p w:rsidR="00470558" w:rsidRDefault="00470558">
      <w:pPr>
        <w:pStyle w:val="BodyText"/>
        <w:spacing w:before="2"/>
        <w:rPr>
          <w:rFonts w:ascii="Times New Roman"/>
          <w:i w:val="0"/>
          <w:sz w:val="16"/>
        </w:rPr>
      </w:pPr>
    </w:p>
    <w:p w:rsidR="00470558" w:rsidRDefault="0009002D">
      <w:pPr>
        <w:spacing w:before="90"/>
        <w:ind w:left="100"/>
        <w:rPr>
          <w:rFonts w:ascii="Times New Roman"/>
          <w:sz w:val="24"/>
        </w:rPr>
      </w:pPr>
      <w:r>
        <w:rPr>
          <w:rFonts w:ascii="Times New Roman"/>
          <w:sz w:val="24"/>
          <w:u w:val="single"/>
        </w:rPr>
        <w:t>Debt Disclosures</w:t>
      </w:r>
    </w:p>
    <w:p w:rsidR="00470558" w:rsidRDefault="0009002D">
      <w:pPr>
        <w:spacing w:before="5"/>
        <w:ind w:left="100" w:right="1487"/>
        <w:rPr>
          <w:rFonts w:ascii="Times New Roman"/>
          <w:b/>
          <w:sz w:val="28"/>
        </w:rPr>
      </w:pPr>
      <w:r>
        <w:rPr>
          <w:rFonts w:ascii="Times New Roman"/>
          <w:b/>
          <w:sz w:val="28"/>
        </w:rPr>
        <w:t xml:space="preserve">(Choose A </w:t>
      </w:r>
      <w:r>
        <w:rPr>
          <w:rFonts w:ascii="Times New Roman"/>
          <w:b/>
          <w:sz w:val="28"/>
          <w:u w:val="thick"/>
        </w:rPr>
        <w:t xml:space="preserve">or </w:t>
      </w:r>
      <w:r>
        <w:rPr>
          <w:rFonts w:ascii="Times New Roman"/>
          <w:b/>
          <w:sz w:val="28"/>
        </w:rPr>
        <w:t>B, if option A is indicated please include the required attachment):</w:t>
      </w:r>
    </w:p>
    <w:p w:rsidR="00470558" w:rsidRDefault="00470558">
      <w:pPr>
        <w:pStyle w:val="BodyText"/>
        <w:spacing w:before="7"/>
        <w:rPr>
          <w:rFonts w:ascii="Times New Roman"/>
          <w:b/>
          <w:i w:val="0"/>
          <w:sz w:val="15"/>
        </w:rPr>
      </w:pPr>
    </w:p>
    <w:p w:rsidR="00470558" w:rsidRDefault="00470558">
      <w:pPr>
        <w:rPr>
          <w:rFonts w:ascii="Times New Roman"/>
          <w:sz w:val="15"/>
        </w:rPr>
        <w:sectPr w:rsidR="00470558">
          <w:headerReference w:type="default" r:id="rId40"/>
          <w:pgSz w:w="12240" w:h="15840"/>
          <w:pgMar w:top="1700" w:right="1320" w:bottom="720" w:left="1340" w:header="1442" w:footer="521" w:gutter="0"/>
          <w:cols w:space="720"/>
        </w:sectPr>
      </w:pPr>
    </w:p>
    <w:p w:rsidR="00470558" w:rsidRDefault="0009002D">
      <w:pPr>
        <w:tabs>
          <w:tab w:val="left" w:pos="2653"/>
        </w:tabs>
        <w:spacing w:before="90"/>
        <w:ind w:left="820"/>
        <w:rPr>
          <w:rFonts w:ascii="Times New Roman"/>
          <w:b/>
          <w:sz w:val="24"/>
        </w:rPr>
      </w:pPr>
      <w:r>
        <w:rPr>
          <w:rFonts w:ascii="Times New Roman"/>
          <w:b/>
          <w:sz w:val="24"/>
        </w:rPr>
        <w:t>Choice</w:t>
      </w:r>
      <w:r>
        <w:rPr>
          <w:rFonts w:ascii="Times New Roman"/>
          <w:b/>
          <w:spacing w:val="-3"/>
          <w:sz w:val="24"/>
        </w:rPr>
        <w:t xml:space="preserve"> </w:t>
      </w:r>
      <w:r>
        <w:rPr>
          <w:rFonts w:ascii="Times New Roman"/>
          <w:b/>
          <w:sz w:val="24"/>
        </w:rPr>
        <w:t xml:space="preserve">A </w:t>
      </w:r>
      <w:r>
        <w:rPr>
          <w:rFonts w:ascii="Times New Roman"/>
          <w:b/>
          <w:spacing w:val="-1"/>
          <w:sz w:val="24"/>
        </w:rPr>
        <w:t xml:space="preserve"> </w:t>
      </w:r>
      <w:r>
        <w:rPr>
          <w:rFonts w:ascii="Times New Roman"/>
          <w:b/>
          <w:sz w:val="24"/>
          <w:u w:val="single"/>
        </w:rPr>
        <w:t xml:space="preserve"> </w:t>
      </w:r>
      <w:r>
        <w:rPr>
          <w:rFonts w:ascii="Times New Roman"/>
          <w:b/>
          <w:sz w:val="24"/>
          <w:u w:val="single"/>
        </w:rPr>
        <w:tab/>
      </w:r>
    </w:p>
    <w:p w:rsidR="00470558" w:rsidRDefault="0009002D">
      <w:pPr>
        <w:spacing w:before="90"/>
        <w:ind w:left="287"/>
        <w:rPr>
          <w:rFonts w:ascii="Times New Roman"/>
          <w:sz w:val="24"/>
        </w:rPr>
      </w:pPr>
      <w:r>
        <w:br w:type="column"/>
      </w:r>
      <w:r>
        <w:rPr>
          <w:rFonts w:ascii="Times New Roman"/>
          <w:sz w:val="24"/>
        </w:rPr>
        <w:t>Attached hereto is a list of all debts owed by the affiant to any elected or appointed official of the Parish of Jefferson, and any and all debts owed by any elected or appointed official of the Parish to the Affiant.</w:t>
      </w:r>
    </w:p>
    <w:p w:rsidR="00470558" w:rsidRDefault="00470558">
      <w:pPr>
        <w:rPr>
          <w:rFonts w:ascii="Times New Roman"/>
          <w:sz w:val="24"/>
        </w:rPr>
        <w:sectPr w:rsidR="00470558">
          <w:type w:val="continuous"/>
          <w:pgSz w:w="12240" w:h="15840"/>
          <w:pgMar w:top="1500" w:right="1320" w:bottom="280" w:left="1340" w:header="720" w:footer="720" w:gutter="0"/>
          <w:cols w:num="2" w:space="720" w:equalWidth="0">
            <w:col w:w="2654" w:space="40"/>
            <w:col w:w="6886"/>
          </w:cols>
        </w:sectPr>
      </w:pPr>
    </w:p>
    <w:p w:rsidR="00470558" w:rsidRDefault="00470558">
      <w:pPr>
        <w:pStyle w:val="BodyText"/>
        <w:spacing w:before="2"/>
        <w:rPr>
          <w:rFonts w:ascii="Times New Roman"/>
          <w:i w:val="0"/>
          <w:sz w:val="16"/>
        </w:rPr>
      </w:pPr>
    </w:p>
    <w:p w:rsidR="00470558" w:rsidRDefault="00470558">
      <w:pPr>
        <w:rPr>
          <w:rFonts w:ascii="Times New Roman"/>
          <w:sz w:val="16"/>
        </w:rPr>
        <w:sectPr w:rsidR="00470558">
          <w:type w:val="continuous"/>
          <w:pgSz w:w="12240" w:h="15840"/>
          <w:pgMar w:top="1500" w:right="1320" w:bottom="280" w:left="1340" w:header="720" w:footer="720" w:gutter="0"/>
          <w:cols w:space="720"/>
        </w:sectPr>
      </w:pPr>
    </w:p>
    <w:p w:rsidR="00470558" w:rsidRDefault="0009002D">
      <w:pPr>
        <w:tabs>
          <w:tab w:val="left" w:pos="2641"/>
        </w:tabs>
        <w:spacing w:before="90"/>
        <w:ind w:left="820"/>
        <w:rPr>
          <w:rFonts w:ascii="Times New Roman"/>
          <w:b/>
          <w:sz w:val="24"/>
        </w:rPr>
      </w:pPr>
      <w:r>
        <w:rPr>
          <w:rFonts w:ascii="Times New Roman"/>
          <w:b/>
          <w:sz w:val="24"/>
        </w:rPr>
        <w:t>Choice</w:t>
      </w:r>
      <w:r>
        <w:rPr>
          <w:rFonts w:ascii="Times New Roman"/>
          <w:b/>
          <w:spacing w:val="-3"/>
          <w:sz w:val="24"/>
        </w:rPr>
        <w:t xml:space="preserve"> </w:t>
      </w:r>
      <w:r>
        <w:rPr>
          <w:rFonts w:ascii="Times New Roman"/>
          <w:b/>
          <w:sz w:val="24"/>
        </w:rPr>
        <w:t xml:space="preserve">B  </w:t>
      </w:r>
      <w:r>
        <w:rPr>
          <w:rFonts w:ascii="Times New Roman"/>
          <w:b/>
          <w:sz w:val="24"/>
          <w:u w:val="single"/>
        </w:rPr>
        <w:t xml:space="preserve"> </w:t>
      </w:r>
      <w:r>
        <w:rPr>
          <w:rFonts w:ascii="Times New Roman"/>
          <w:b/>
          <w:sz w:val="24"/>
          <w:u w:val="single"/>
        </w:rPr>
        <w:tab/>
      </w:r>
    </w:p>
    <w:p w:rsidR="00470558" w:rsidRDefault="0009002D">
      <w:pPr>
        <w:spacing w:before="90"/>
        <w:ind w:left="299" w:right="121"/>
        <w:rPr>
          <w:rFonts w:ascii="Times New Roman"/>
          <w:sz w:val="24"/>
        </w:rPr>
      </w:pPr>
      <w:r>
        <w:br w:type="column"/>
      </w:r>
      <w:r>
        <w:rPr>
          <w:rFonts w:ascii="Times New Roman"/>
          <w:sz w:val="24"/>
        </w:rPr>
        <w:t xml:space="preserve">There are </w:t>
      </w:r>
      <w:r>
        <w:rPr>
          <w:rFonts w:ascii="Times New Roman"/>
          <w:b/>
          <w:sz w:val="24"/>
          <w:u w:val="thick"/>
        </w:rPr>
        <w:t xml:space="preserve">NO </w:t>
      </w:r>
      <w:r>
        <w:rPr>
          <w:rFonts w:ascii="Times New Roman"/>
          <w:sz w:val="24"/>
        </w:rPr>
        <w:t>debts which would require disclosure under Choice A of this section.</w:t>
      </w:r>
    </w:p>
    <w:p w:rsidR="00470558" w:rsidRDefault="00470558">
      <w:pPr>
        <w:rPr>
          <w:rFonts w:ascii="Times New Roman"/>
          <w:sz w:val="24"/>
        </w:rPr>
        <w:sectPr w:rsidR="00470558">
          <w:type w:val="continuous"/>
          <w:pgSz w:w="12240" w:h="15840"/>
          <w:pgMar w:top="1500" w:right="1320" w:bottom="280" w:left="1340" w:header="720" w:footer="720" w:gutter="0"/>
          <w:cols w:num="2" w:space="720" w:equalWidth="0">
            <w:col w:w="2642" w:space="40"/>
            <w:col w:w="6898"/>
          </w:cols>
        </w:sectPr>
      </w:pPr>
    </w:p>
    <w:p w:rsidR="00470558" w:rsidRDefault="00470558">
      <w:pPr>
        <w:pStyle w:val="BodyText"/>
        <w:spacing w:before="2"/>
        <w:rPr>
          <w:rFonts w:ascii="Times New Roman"/>
          <w:i w:val="0"/>
          <w:sz w:val="16"/>
        </w:rPr>
      </w:pPr>
    </w:p>
    <w:p w:rsidR="00470558" w:rsidRDefault="0009002D">
      <w:pPr>
        <w:spacing w:before="90"/>
        <w:ind w:left="100"/>
        <w:rPr>
          <w:rFonts w:ascii="Times New Roman"/>
          <w:sz w:val="24"/>
        </w:rPr>
      </w:pPr>
      <w:r>
        <w:rPr>
          <w:rFonts w:ascii="Times New Roman"/>
          <w:sz w:val="24"/>
        </w:rPr>
        <w:t>Affiant further said:</w:t>
      </w:r>
    </w:p>
    <w:p w:rsidR="00470558" w:rsidRDefault="00470558">
      <w:pPr>
        <w:pStyle w:val="BodyText"/>
        <w:spacing w:before="11"/>
        <w:rPr>
          <w:rFonts w:ascii="Times New Roman"/>
          <w:i w:val="0"/>
          <w:sz w:val="23"/>
        </w:rPr>
      </w:pPr>
    </w:p>
    <w:p w:rsidR="00470558" w:rsidRDefault="0009002D">
      <w:pPr>
        <w:ind w:left="100"/>
        <w:rPr>
          <w:rFonts w:ascii="Times New Roman"/>
          <w:sz w:val="24"/>
        </w:rPr>
      </w:pPr>
      <w:r>
        <w:rPr>
          <w:rFonts w:ascii="Times New Roman"/>
          <w:sz w:val="24"/>
        </w:rPr>
        <w:t>S</w:t>
      </w:r>
      <w:r>
        <w:rPr>
          <w:rFonts w:ascii="Times New Roman"/>
          <w:sz w:val="24"/>
          <w:u w:val="single"/>
        </w:rPr>
        <w:t>olicitation of Campaign Contribution Disclosures</w:t>
      </w:r>
    </w:p>
    <w:p w:rsidR="00470558" w:rsidRDefault="0009002D">
      <w:pPr>
        <w:spacing w:before="5"/>
        <w:ind w:left="100" w:right="1487"/>
        <w:rPr>
          <w:rFonts w:ascii="Times New Roman"/>
          <w:b/>
          <w:sz w:val="28"/>
        </w:rPr>
      </w:pPr>
      <w:r>
        <w:rPr>
          <w:rFonts w:ascii="Times New Roman"/>
          <w:b/>
          <w:sz w:val="28"/>
        </w:rPr>
        <w:t xml:space="preserve">(Choose A </w:t>
      </w:r>
      <w:r>
        <w:rPr>
          <w:rFonts w:ascii="Times New Roman"/>
          <w:b/>
          <w:sz w:val="28"/>
          <w:u w:val="thick"/>
        </w:rPr>
        <w:t xml:space="preserve">or </w:t>
      </w:r>
      <w:r>
        <w:rPr>
          <w:rFonts w:ascii="Times New Roman"/>
          <w:b/>
          <w:sz w:val="28"/>
        </w:rPr>
        <w:t xml:space="preserve">B, if option </w:t>
      </w:r>
      <w:r>
        <w:rPr>
          <w:rFonts w:ascii="Times New Roman"/>
          <w:b/>
          <w:sz w:val="28"/>
        </w:rPr>
        <w:t>A is indicated please include the required attachment):</w:t>
      </w:r>
    </w:p>
    <w:p w:rsidR="00470558" w:rsidRDefault="00470558">
      <w:pPr>
        <w:pStyle w:val="BodyText"/>
        <w:spacing w:before="6"/>
        <w:rPr>
          <w:rFonts w:ascii="Times New Roman"/>
          <w:b/>
          <w:i w:val="0"/>
          <w:sz w:val="15"/>
        </w:rPr>
      </w:pPr>
    </w:p>
    <w:p w:rsidR="00470558" w:rsidRDefault="00470558">
      <w:pPr>
        <w:rPr>
          <w:rFonts w:ascii="Times New Roman"/>
          <w:sz w:val="15"/>
        </w:rPr>
        <w:sectPr w:rsidR="00470558">
          <w:type w:val="continuous"/>
          <w:pgSz w:w="12240" w:h="15840"/>
          <w:pgMar w:top="1500" w:right="1320" w:bottom="280" w:left="1340" w:header="720" w:footer="720" w:gutter="0"/>
          <w:cols w:space="720"/>
        </w:sectPr>
      </w:pPr>
    </w:p>
    <w:p w:rsidR="00470558" w:rsidRDefault="0009002D">
      <w:pPr>
        <w:tabs>
          <w:tab w:val="left" w:pos="2653"/>
        </w:tabs>
        <w:spacing w:before="90"/>
        <w:ind w:left="820"/>
        <w:rPr>
          <w:rFonts w:ascii="Times New Roman"/>
          <w:b/>
          <w:sz w:val="24"/>
        </w:rPr>
      </w:pPr>
      <w:r>
        <w:rPr>
          <w:rFonts w:ascii="Times New Roman"/>
          <w:b/>
          <w:sz w:val="24"/>
        </w:rPr>
        <w:t>Choice</w:t>
      </w:r>
      <w:r>
        <w:rPr>
          <w:rFonts w:ascii="Times New Roman"/>
          <w:b/>
          <w:spacing w:val="-3"/>
          <w:sz w:val="24"/>
        </w:rPr>
        <w:t xml:space="preserve"> </w:t>
      </w:r>
      <w:r>
        <w:rPr>
          <w:rFonts w:ascii="Times New Roman"/>
          <w:b/>
          <w:sz w:val="24"/>
        </w:rPr>
        <w:t xml:space="preserve">A </w:t>
      </w:r>
      <w:r>
        <w:rPr>
          <w:rFonts w:ascii="Times New Roman"/>
          <w:b/>
          <w:spacing w:val="-1"/>
          <w:sz w:val="24"/>
        </w:rPr>
        <w:t xml:space="preserve"> </w:t>
      </w:r>
      <w:r>
        <w:rPr>
          <w:rFonts w:ascii="Times New Roman"/>
          <w:b/>
          <w:sz w:val="24"/>
          <w:u w:val="single"/>
        </w:rPr>
        <w:t xml:space="preserve"> </w:t>
      </w:r>
      <w:r>
        <w:rPr>
          <w:rFonts w:ascii="Times New Roman"/>
          <w:b/>
          <w:sz w:val="24"/>
          <w:u w:val="single"/>
        </w:rPr>
        <w:tab/>
      </w:r>
    </w:p>
    <w:p w:rsidR="00470558" w:rsidRDefault="0009002D">
      <w:pPr>
        <w:spacing w:before="90"/>
        <w:ind w:left="287" w:right="112"/>
        <w:jc w:val="both"/>
        <w:rPr>
          <w:rFonts w:ascii="Times New Roman" w:hAnsi="Times New Roman"/>
          <w:sz w:val="24"/>
        </w:rPr>
      </w:pPr>
      <w:r>
        <w:br w:type="column"/>
      </w:r>
      <w:r>
        <w:rPr>
          <w:rFonts w:ascii="Times New Roman" w:hAnsi="Times New Roman"/>
          <w:sz w:val="24"/>
        </w:rPr>
        <w:t xml:space="preserve">Attached hereto is a list of all elected officials of the Parish of Jefferson, whether still holding office at the time of the affidavit or not, where the elected official, individually, either by </w:t>
      </w:r>
      <w:r>
        <w:rPr>
          <w:rFonts w:ascii="Times New Roman" w:hAnsi="Times New Roman"/>
          <w:b/>
          <w:sz w:val="24"/>
          <w:u w:val="thick"/>
        </w:rPr>
        <w:t>telephone or by personal contact</w:t>
      </w:r>
      <w:r>
        <w:rPr>
          <w:rFonts w:ascii="Times New Roman" w:hAnsi="Times New Roman"/>
          <w:sz w:val="32"/>
        </w:rPr>
        <w:t xml:space="preserve">, </w:t>
      </w:r>
      <w:r>
        <w:rPr>
          <w:rFonts w:ascii="Times New Roman" w:hAnsi="Times New Roman"/>
          <w:sz w:val="24"/>
        </w:rPr>
        <w:t>solicited a campaign cont</w:t>
      </w:r>
      <w:r>
        <w:rPr>
          <w:rFonts w:ascii="Times New Roman" w:hAnsi="Times New Roman"/>
          <w:sz w:val="24"/>
        </w:rPr>
        <w:t>ribution or other monetary consideration from the Entity, including the Entity’s officers, directors and owners, and employees owning twenty-five percent (25%) or more of the Entity, during the two-year period immediately preceding the date the affidavit i</w:t>
      </w:r>
      <w:r>
        <w:rPr>
          <w:rFonts w:ascii="Times New Roman" w:hAnsi="Times New Roman"/>
          <w:sz w:val="24"/>
        </w:rPr>
        <w:t>s signed. Further, to the extent known to the Affiant, the date of any such solicitation is included on the attached list.</w:t>
      </w:r>
    </w:p>
    <w:p w:rsidR="00470558" w:rsidRDefault="00470558">
      <w:pPr>
        <w:jc w:val="both"/>
        <w:rPr>
          <w:rFonts w:ascii="Times New Roman" w:hAnsi="Times New Roman"/>
          <w:sz w:val="24"/>
        </w:rPr>
        <w:sectPr w:rsidR="00470558">
          <w:type w:val="continuous"/>
          <w:pgSz w:w="12240" w:h="15840"/>
          <w:pgMar w:top="1500" w:right="1320" w:bottom="280" w:left="1340" w:header="720" w:footer="720" w:gutter="0"/>
          <w:cols w:num="2" w:space="720" w:equalWidth="0">
            <w:col w:w="2654" w:space="40"/>
            <w:col w:w="6886"/>
          </w:cols>
        </w:sectPr>
      </w:pPr>
    </w:p>
    <w:p w:rsidR="00470558" w:rsidRDefault="00470558">
      <w:pPr>
        <w:pStyle w:val="BodyText"/>
        <w:spacing w:before="1"/>
        <w:rPr>
          <w:rFonts w:ascii="Times New Roman"/>
          <w:i w:val="0"/>
          <w:sz w:val="16"/>
        </w:rPr>
      </w:pPr>
    </w:p>
    <w:p w:rsidR="00470558" w:rsidRDefault="00470558">
      <w:pPr>
        <w:rPr>
          <w:rFonts w:ascii="Times New Roman"/>
          <w:sz w:val="16"/>
        </w:rPr>
        <w:sectPr w:rsidR="00470558">
          <w:type w:val="continuous"/>
          <w:pgSz w:w="12240" w:h="15840"/>
          <w:pgMar w:top="1500" w:right="1320" w:bottom="280" w:left="1340" w:header="720" w:footer="720" w:gutter="0"/>
          <w:cols w:space="720"/>
        </w:sectPr>
      </w:pPr>
    </w:p>
    <w:p w:rsidR="00470558" w:rsidRDefault="0009002D">
      <w:pPr>
        <w:tabs>
          <w:tab w:val="left" w:pos="2641"/>
        </w:tabs>
        <w:spacing w:before="90"/>
        <w:ind w:left="820"/>
        <w:rPr>
          <w:rFonts w:ascii="Times New Roman"/>
          <w:b/>
          <w:sz w:val="24"/>
        </w:rPr>
      </w:pPr>
      <w:r>
        <w:rPr>
          <w:rFonts w:ascii="Times New Roman"/>
          <w:b/>
          <w:sz w:val="24"/>
        </w:rPr>
        <w:t>Choice</w:t>
      </w:r>
      <w:r>
        <w:rPr>
          <w:rFonts w:ascii="Times New Roman"/>
          <w:b/>
          <w:spacing w:val="-3"/>
          <w:sz w:val="24"/>
        </w:rPr>
        <w:t xml:space="preserve"> </w:t>
      </w:r>
      <w:r>
        <w:rPr>
          <w:rFonts w:ascii="Times New Roman"/>
          <w:b/>
          <w:sz w:val="24"/>
        </w:rPr>
        <w:t xml:space="preserve">B  </w:t>
      </w:r>
      <w:r>
        <w:rPr>
          <w:rFonts w:ascii="Times New Roman"/>
          <w:b/>
          <w:sz w:val="24"/>
          <w:u w:val="single"/>
        </w:rPr>
        <w:t xml:space="preserve"> </w:t>
      </w:r>
      <w:r>
        <w:rPr>
          <w:rFonts w:ascii="Times New Roman"/>
          <w:b/>
          <w:sz w:val="24"/>
          <w:u w:val="single"/>
        </w:rPr>
        <w:tab/>
      </w:r>
    </w:p>
    <w:p w:rsidR="00470558" w:rsidRDefault="00470558">
      <w:pPr>
        <w:pStyle w:val="BodyText"/>
        <w:spacing w:before="11"/>
        <w:rPr>
          <w:rFonts w:ascii="Times New Roman"/>
          <w:b/>
          <w:i w:val="0"/>
          <w:sz w:val="23"/>
        </w:rPr>
      </w:pPr>
    </w:p>
    <w:p w:rsidR="00470558" w:rsidRDefault="0009002D">
      <w:pPr>
        <w:ind w:left="100"/>
        <w:rPr>
          <w:rFonts w:ascii="Times New Roman"/>
          <w:sz w:val="24"/>
        </w:rPr>
      </w:pPr>
      <w:r>
        <w:rPr>
          <w:rFonts w:ascii="Times New Roman"/>
          <w:sz w:val="24"/>
        </w:rPr>
        <w:t>Affiant further said:</w:t>
      </w:r>
    </w:p>
    <w:p w:rsidR="00470558" w:rsidRDefault="0009002D">
      <w:pPr>
        <w:spacing w:before="90"/>
        <w:ind w:left="100" w:right="141"/>
        <w:rPr>
          <w:rFonts w:ascii="Times New Roman"/>
          <w:sz w:val="24"/>
        </w:rPr>
      </w:pPr>
      <w:r>
        <w:br w:type="column"/>
      </w:r>
      <w:r>
        <w:rPr>
          <w:rFonts w:ascii="Times New Roman"/>
          <w:sz w:val="24"/>
        </w:rPr>
        <w:t xml:space="preserve">there are </w:t>
      </w:r>
      <w:r>
        <w:rPr>
          <w:rFonts w:ascii="Times New Roman"/>
          <w:b/>
          <w:sz w:val="24"/>
          <w:u w:val="thick"/>
        </w:rPr>
        <w:t xml:space="preserve">NO </w:t>
      </w:r>
      <w:r>
        <w:rPr>
          <w:rFonts w:ascii="Times New Roman"/>
          <w:sz w:val="24"/>
        </w:rPr>
        <w:t>solicitations for campaign contributions which would require disclosure under Choice A of this section.</w:t>
      </w:r>
    </w:p>
    <w:p w:rsidR="00470558" w:rsidRDefault="00470558">
      <w:pPr>
        <w:rPr>
          <w:rFonts w:ascii="Times New Roman"/>
          <w:sz w:val="24"/>
        </w:rPr>
        <w:sectPr w:rsidR="00470558">
          <w:type w:val="continuous"/>
          <w:pgSz w:w="12240" w:h="15840"/>
          <w:pgMar w:top="1500" w:right="1320" w:bottom="280" w:left="1340" w:header="720" w:footer="720" w:gutter="0"/>
          <w:cols w:num="2" w:space="720" w:equalWidth="0">
            <w:col w:w="2642" w:space="238"/>
            <w:col w:w="6700"/>
          </w:cols>
        </w:sectPr>
      </w:pPr>
    </w:p>
    <w:p w:rsidR="00470558" w:rsidRDefault="00470558">
      <w:pPr>
        <w:pStyle w:val="BodyText"/>
        <w:spacing w:before="2"/>
        <w:rPr>
          <w:rFonts w:ascii="Times New Roman"/>
          <w:i w:val="0"/>
          <w:sz w:val="16"/>
        </w:rPr>
      </w:pPr>
    </w:p>
    <w:p w:rsidR="00470558" w:rsidRDefault="0009002D">
      <w:pPr>
        <w:spacing w:before="90"/>
        <w:ind w:left="100"/>
        <w:rPr>
          <w:rFonts w:ascii="Times New Roman"/>
          <w:sz w:val="24"/>
        </w:rPr>
      </w:pPr>
      <w:r>
        <w:rPr>
          <w:rFonts w:ascii="Times New Roman"/>
          <w:sz w:val="24"/>
          <w:u w:val="single"/>
        </w:rPr>
        <w:t>Subcontractor Disclosures</w:t>
      </w:r>
    </w:p>
    <w:p w:rsidR="00470558" w:rsidRDefault="0009002D">
      <w:pPr>
        <w:spacing w:before="6"/>
        <w:ind w:left="100" w:right="1487"/>
        <w:rPr>
          <w:rFonts w:ascii="Times New Roman"/>
          <w:b/>
          <w:sz w:val="28"/>
        </w:rPr>
      </w:pPr>
      <w:r>
        <w:rPr>
          <w:rFonts w:ascii="Times New Roman"/>
          <w:b/>
          <w:sz w:val="28"/>
        </w:rPr>
        <w:t xml:space="preserve">(Choose A </w:t>
      </w:r>
      <w:r>
        <w:rPr>
          <w:rFonts w:ascii="Times New Roman"/>
          <w:b/>
          <w:sz w:val="28"/>
          <w:u w:val="thick"/>
        </w:rPr>
        <w:t xml:space="preserve">or </w:t>
      </w:r>
      <w:r>
        <w:rPr>
          <w:rFonts w:ascii="Times New Roman"/>
          <w:b/>
          <w:sz w:val="28"/>
        </w:rPr>
        <w:t>B, if option A is indicated please include the required attachment):</w:t>
      </w:r>
    </w:p>
    <w:p w:rsidR="00470558" w:rsidRDefault="00470558">
      <w:pPr>
        <w:pStyle w:val="BodyText"/>
        <w:spacing w:before="7"/>
        <w:rPr>
          <w:rFonts w:ascii="Times New Roman"/>
          <w:b/>
          <w:i w:val="0"/>
          <w:sz w:val="15"/>
        </w:rPr>
      </w:pPr>
    </w:p>
    <w:p w:rsidR="00470558" w:rsidRDefault="00470558">
      <w:pPr>
        <w:rPr>
          <w:rFonts w:ascii="Times New Roman"/>
          <w:sz w:val="15"/>
        </w:rPr>
        <w:sectPr w:rsidR="00470558">
          <w:type w:val="continuous"/>
          <w:pgSz w:w="12240" w:h="15840"/>
          <w:pgMar w:top="1500" w:right="1320" w:bottom="280" w:left="1340" w:header="720" w:footer="720" w:gutter="0"/>
          <w:cols w:space="720"/>
        </w:sectPr>
      </w:pPr>
    </w:p>
    <w:p w:rsidR="00470558" w:rsidRDefault="0009002D">
      <w:pPr>
        <w:tabs>
          <w:tab w:val="left" w:pos="2641"/>
        </w:tabs>
        <w:spacing w:before="90" w:line="720" w:lineRule="auto"/>
        <w:ind w:left="820"/>
        <w:rPr>
          <w:rFonts w:ascii="Times New Roman"/>
          <w:b/>
          <w:sz w:val="24"/>
        </w:rPr>
      </w:pPr>
      <w:r>
        <w:rPr>
          <w:rFonts w:ascii="Times New Roman"/>
          <w:b/>
          <w:sz w:val="24"/>
        </w:rPr>
        <w:t>Choice</w:t>
      </w:r>
      <w:r>
        <w:rPr>
          <w:rFonts w:ascii="Times New Roman"/>
          <w:b/>
          <w:spacing w:val="-3"/>
          <w:sz w:val="24"/>
        </w:rPr>
        <w:t xml:space="preserve"> </w:t>
      </w:r>
      <w:r>
        <w:rPr>
          <w:rFonts w:ascii="Times New Roman"/>
          <w:b/>
          <w:sz w:val="24"/>
        </w:rPr>
        <w:t xml:space="preserve">A </w:t>
      </w:r>
      <w:r>
        <w:rPr>
          <w:rFonts w:ascii="Times New Roman"/>
          <w:b/>
          <w:spacing w:val="-1"/>
          <w:sz w:val="24"/>
        </w:rPr>
        <w:t xml:space="preserve"> </w:t>
      </w:r>
      <w:r>
        <w:rPr>
          <w:rFonts w:ascii="Times New Roman"/>
          <w:b/>
          <w:sz w:val="24"/>
          <w:u w:val="single"/>
        </w:rPr>
        <w:t xml:space="preserve"> </w:t>
      </w:r>
      <w:r>
        <w:rPr>
          <w:rFonts w:ascii="Times New Roman"/>
          <w:b/>
          <w:sz w:val="24"/>
          <w:u w:val="single"/>
        </w:rPr>
        <w:tab/>
      </w:r>
      <w:r>
        <w:rPr>
          <w:rFonts w:ascii="Times New Roman"/>
          <w:b/>
          <w:sz w:val="24"/>
        </w:rPr>
        <w:t xml:space="preserve"> Choice</w:t>
      </w:r>
      <w:r>
        <w:rPr>
          <w:rFonts w:ascii="Times New Roman"/>
          <w:b/>
          <w:spacing w:val="-3"/>
          <w:sz w:val="24"/>
        </w:rPr>
        <w:t xml:space="preserve"> </w:t>
      </w:r>
      <w:r>
        <w:rPr>
          <w:rFonts w:ascii="Times New Roman"/>
          <w:b/>
          <w:sz w:val="24"/>
        </w:rPr>
        <w:t xml:space="preserve">B  </w:t>
      </w:r>
      <w:r>
        <w:rPr>
          <w:rFonts w:ascii="Times New Roman"/>
          <w:b/>
          <w:sz w:val="24"/>
          <w:u w:val="single"/>
        </w:rPr>
        <w:t xml:space="preserve"> </w:t>
      </w:r>
      <w:r>
        <w:rPr>
          <w:rFonts w:ascii="Times New Roman"/>
          <w:b/>
          <w:sz w:val="24"/>
          <w:u w:val="single"/>
        </w:rPr>
        <w:tab/>
      </w:r>
    </w:p>
    <w:p w:rsidR="00470558" w:rsidRDefault="0009002D">
      <w:pPr>
        <w:spacing w:before="90"/>
        <w:ind w:left="287"/>
        <w:rPr>
          <w:rFonts w:ascii="Times New Roman"/>
          <w:sz w:val="24"/>
        </w:rPr>
      </w:pPr>
      <w:r>
        <w:br w:type="column"/>
      </w:r>
      <w:r>
        <w:rPr>
          <w:rFonts w:ascii="Times New Roman"/>
          <w:sz w:val="24"/>
        </w:rPr>
        <w:t>Affiant further said that attached is a listing of all subcontractors, excluding full time employees, who may assist in providing professional services for the aforementioned RFP.</w:t>
      </w:r>
    </w:p>
    <w:p w:rsidR="00470558" w:rsidRDefault="0009002D">
      <w:pPr>
        <w:ind w:left="287"/>
        <w:rPr>
          <w:rFonts w:ascii="Times New Roman"/>
          <w:sz w:val="24"/>
        </w:rPr>
      </w:pPr>
      <w:r>
        <w:rPr>
          <w:rFonts w:ascii="Times New Roman"/>
          <w:sz w:val="24"/>
        </w:rPr>
        <w:t xml:space="preserve">There are </w:t>
      </w:r>
      <w:r>
        <w:rPr>
          <w:rFonts w:ascii="Times New Roman"/>
          <w:b/>
          <w:sz w:val="24"/>
          <w:u w:val="thick"/>
        </w:rPr>
        <w:t xml:space="preserve">NO </w:t>
      </w:r>
      <w:r>
        <w:rPr>
          <w:rFonts w:ascii="Times New Roman"/>
          <w:sz w:val="24"/>
        </w:rPr>
        <w:t>subcontractors which would require disclosure under Choice A of this section.</w:t>
      </w:r>
    </w:p>
    <w:p w:rsidR="00470558" w:rsidRDefault="00470558">
      <w:pPr>
        <w:rPr>
          <w:rFonts w:ascii="Times New Roman"/>
          <w:sz w:val="24"/>
        </w:rPr>
        <w:sectPr w:rsidR="00470558">
          <w:type w:val="continuous"/>
          <w:pgSz w:w="12240" w:h="15840"/>
          <w:pgMar w:top="1500" w:right="1320" w:bottom="280" w:left="1340" w:header="720" w:footer="720" w:gutter="0"/>
          <w:cols w:num="2" w:space="720" w:equalWidth="0">
            <w:col w:w="2654" w:space="40"/>
            <w:col w:w="6886"/>
          </w:cols>
        </w:sectPr>
      </w:pPr>
    </w:p>
    <w:p w:rsidR="00470558" w:rsidRDefault="00470558">
      <w:pPr>
        <w:pStyle w:val="BodyText"/>
        <w:spacing w:before="2"/>
        <w:rPr>
          <w:rFonts w:ascii="Times New Roman"/>
          <w:i w:val="0"/>
          <w:sz w:val="16"/>
        </w:rPr>
      </w:pPr>
    </w:p>
    <w:p w:rsidR="00470558" w:rsidRDefault="0009002D">
      <w:pPr>
        <w:spacing w:before="90"/>
        <w:ind w:left="840" w:right="100"/>
        <w:jc w:val="both"/>
        <w:rPr>
          <w:rFonts w:ascii="Times New Roman"/>
          <w:sz w:val="24"/>
        </w:rPr>
      </w:pPr>
      <w:r>
        <w:rPr>
          <w:rFonts w:ascii="Times New Roman"/>
          <w:sz w:val="24"/>
        </w:rPr>
        <w:t>That Affiant has employed no person, corporation, firm, association, or other organization, either directly or indirectly, to secure the public contract under which he received payment, other than persons regularly employed by the Affiant whose services  i</w:t>
      </w:r>
      <w:r>
        <w:rPr>
          <w:rFonts w:ascii="Times New Roman"/>
          <w:sz w:val="24"/>
        </w:rPr>
        <w:t>n connection with the construction, alteration or demolition of the public building or project or in securing the public contract were in the regular course of their duties for Affiant;</w:t>
      </w:r>
      <w:r>
        <w:rPr>
          <w:rFonts w:ascii="Times New Roman"/>
          <w:spacing w:val="-6"/>
          <w:sz w:val="24"/>
        </w:rPr>
        <w:t xml:space="preserve"> </w:t>
      </w:r>
      <w:r>
        <w:rPr>
          <w:rFonts w:ascii="Times New Roman"/>
          <w:sz w:val="24"/>
        </w:rPr>
        <w:t>and</w:t>
      </w:r>
    </w:p>
    <w:p w:rsidR="00470558" w:rsidRDefault="00470558">
      <w:pPr>
        <w:pStyle w:val="BodyText"/>
        <w:spacing w:before="2"/>
        <w:rPr>
          <w:rFonts w:ascii="Times New Roman"/>
          <w:i w:val="0"/>
        </w:rPr>
      </w:pPr>
    </w:p>
    <w:p w:rsidR="00470558" w:rsidRDefault="0009002D">
      <w:pPr>
        <w:spacing w:line="276" w:lineRule="auto"/>
        <w:ind w:left="840" w:right="335"/>
        <w:rPr>
          <w:rFonts w:ascii="Times New Roman"/>
          <w:sz w:val="24"/>
        </w:rPr>
      </w:pPr>
      <w:r>
        <w:rPr>
          <w:rFonts w:ascii="Times New Roman"/>
          <w:sz w:val="24"/>
        </w:rPr>
        <w:t>That no part of the contract price received by Affiant was paid o</w:t>
      </w:r>
      <w:r>
        <w:rPr>
          <w:rFonts w:ascii="Times New Roman"/>
          <w:sz w:val="24"/>
        </w:rPr>
        <w:t>r will be paid to any person, corporation, firm, association, or other organization for soliciting the contract, other than the payment of their normal compensation to persons regularly employed by the Affiant whose services in connection with the construc</w:t>
      </w:r>
      <w:r>
        <w:rPr>
          <w:rFonts w:ascii="Times New Roman"/>
          <w:sz w:val="24"/>
        </w:rPr>
        <w:t>tion, alteration or demolition of the public building or project were in the regular course of their duties for Affiant.</w:t>
      </w: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09002D">
      <w:pPr>
        <w:pStyle w:val="BodyText"/>
        <w:spacing w:before="10"/>
        <w:rPr>
          <w:rFonts w:ascii="Times New Roman"/>
          <w:i w:val="0"/>
        </w:rPr>
      </w:pPr>
      <w:r>
        <w:pict>
          <v:line id="_x0000_s2062" style="position:absolute;z-index:2008;mso-wrap-distance-left:0;mso-wrap-distance-right:0;mso-position-horizontal-relative:page" from="288.05pt,16.55pt" to="504.05pt,16.55pt" strokeweight=".48pt">
            <w10:wrap type="topAndBottom" anchorx="page"/>
          </v:line>
        </w:pict>
      </w:r>
    </w:p>
    <w:p w:rsidR="00470558" w:rsidRDefault="0009002D">
      <w:pPr>
        <w:spacing w:line="247" w:lineRule="exact"/>
        <w:ind w:left="4419" w:right="3187"/>
        <w:jc w:val="center"/>
        <w:rPr>
          <w:rFonts w:ascii="Times New Roman"/>
          <w:sz w:val="24"/>
        </w:rPr>
      </w:pPr>
      <w:r>
        <w:rPr>
          <w:rFonts w:ascii="Times New Roman"/>
          <w:sz w:val="24"/>
        </w:rPr>
        <w:t>Signature of Affiant</w:t>
      </w: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09002D">
      <w:pPr>
        <w:pStyle w:val="BodyText"/>
        <w:spacing w:before="9"/>
        <w:rPr>
          <w:rFonts w:ascii="Times New Roman"/>
          <w:i w:val="0"/>
          <w:sz w:val="15"/>
        </w:rPr>
      </w:pPr>
      <w:r>
        <w:pict>
          <v:line id="_x0000_s2061" style="position:absolute;z-index:2032;mso-wrap-distance-left:0;mso-wrap-distance-right:0;mso-position-horizontal-relative:page" from="288.05pt,11.3pt" to="504.05pt,11.3pt" strokeweight=".48pt">
            <w10:wrap type="topAndBottom" anchorx="page"/>
          </v:line>
        </w:pict>
      </w:r>
    </w:p>
    <w:p w:rsidR="00470558" w:rsidRDefault="0009002D">
      <w:pPr>
        <w:spacing w:line="247" w:lineRule="exact"/>
        <w:ind w:left="4441"/>
        <w:rPr>
          <w:rFonts w:ascii="Times New Roman"/>
          <w:sz w:val="24"/>
        </w:rPr>
      </w:pPr>
      <w:r>
        <w:rPr>
          <w:rFonts w:ascii="Times New Roman"/>
          <w:sz w:val="24"/>
        </w:rPr>
        <w:t>Printed Name of Affiant</w:t>
      </w:r>
    </w:p>
    <w:p w:rsidR="00470558" w:rsidRDefault="00470558">
      <w:pPr>
        <w:pStyle w:val="BodyText"/>
        <w:rPr>
          <w:rFonts w:ascii="Times New Roman"/>
          <w:i w:val="0"/>
          <w:sz w:val="26"/>
        </w:rPr>
      </w:pPr>
    </w:p>
    <w:p w:rsidR="00470558" w:rsidRDefault="00470558">
      <w:pPr>
        <w:pStyle w:val="BodyText"/>
        <w:rPr>
          <w:rFonts w:ascii="Times New Roman"/>
          <w:i w:val="0"/>
          <w:sz w:val="26"/>
        </w:rPr>
      </w:pPr>
    </w:p>
    <w:p w:rsidR="00470558" w:rsidRDefault="0009002D">
      <w:pPr>
        <w:tabs>
          <w:tab w:val="left" w:pos="2006"/>
          <w:tab w:val="left" w:pos="4279"/>
        </w:tabs>
        <w:spacing w:before="233" w:line="360" w:lineRule="auto"/>
        <w:ind w:left="180" w:right="4516" w:hanging="60"/>
        <w:rPr>
          <w:rFonts w:ascii="Times New Roman"/>
          <w:sz w:val="24"/>
        </w:rPr>
      </w:pPr>
      <w:r>
        <w:rPr>
          <w:rFonts w:ascii="Times New Roman"/>
          <w:sz w:val="24"/>
        </w:rPr>
        <w:t>SWORN AND SUBSCRIBED TO BEFORE ME ON</w:t>
      </w:r>
      <w:r>
        <w:rPr>
          <w:rFonts w:ascii="Times New Roman"/>
          <w:spacing w:val="-2"/>
          <w:sz w:val="24"/>
        </w:rPr>
        <w:t xml:space="preserve"> </w:t>
      </w:r>
      <w:r>
        <w:rPr>
          <w:rFonts w:ascii="Times New Roman"/>
          <w:sz w:val="24"/>
        </w:rPr>
        <w:t>THE</w:t>
      </w:r>
      <w:r>
        <w:rPr>
          <w:rFonts w:ascii="Times New Roman"/>
          <w:sz w:val="24"/>
          <w:u w:val="single"/>
        </w:rPr>
        <w:t xml:space="preserve"> </w:t>
      </w:r>
      <w:r>
        <w:rPr>
          <w:rFonts w:ascii="Times New Roman"/>
          <w:sz w:val="24"/>
          <w:u w:val="single"/>
        </w:rPr>
        <w:tab/>
      </w:r>
      <w:r>
        <w:rPr>
          <w:rFonts w:ascii="Times New Roman"/>
          <w:sz w:val="24"/>
        </w:rPr>
        <w:t>DAY</w:t>
      </w:r>
      <w:r>
        <w:rPr>
          <w:rFonts w:ascii="Times New Roman"/>
          <w:spacing w:val="1"/>
          <w:sz w:val="24"/>
        </w:rPr>
        <w:t xml:space="preserve"> </w:t>
      </w:r>
      <w:r>
        <w:rPr>
          <w:rFonts w:ascii="Times New Roman"/>
          <w:sz w:val="24"/>
        </w:rPr>
        <w:t>OF</w:t>
      </w:r>
      <w:r>
        <w:rPr>
          <w:rFonts w:ascii="Times New Roman"/>
          <w:sz w:val="24"/>
          <w:u w:val="single"/>
        </w:rPr>
        <w:t xml:space="preserve"> </w:t>
      </w:r>
      <w:r>
        <w:rPr>
          <w:rFonts w:ascii="Times New Roman"/>
          <w:sz w:val="24"/>
          <w:u w:val="single"/>
        </w:rPr>
        <w:tab/>
      </w:r>
      <w:r>
        <w:rPr>
          <w:rFonts w:ascii="Times New Roman"/>
          <w:sz w:val="24"/>
        </w:rPr>
        <w:t xml:space="preserve">, 20   </w:t>
      </w:r>
      <w:r>
        <w:rPr>
          <w:rFonts w:ascii="Times New Roman"/>
          <w:spacing w:val="2"/>
          <w:sz w:val="24"/>
        </w:rPr>
        <w:t xml:space="preserve"> </w:t>
      </w:r>
      <w:r>
        <w:rPr>
          <w:rFonts w:ascii="Times New Roman"/>
          <w:sz w:val="24"/>
        </w:rPr>
        <w:t>_.</w:t>
      </w: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09002D">
      <w:pPr>
        <w:pStyle w:val="BodyText"/>
        <w:spacing w:before="1"/>
        <w:rPr>
          <w:rFonts w:ascii="Times New Roman"/>
          <w:i w:val="0"/>
          <w:sz w:val="28"/>
        </w:rPr>
      </w:pPr>
      <w:r>
        <w:pict>
          <v:line id="_x0000_s2060" style="position:absolute;z-index:2056;mso-wrap-distance-left:0;mso-wrap-distance-right:0;mso-position-horizontal-relative:page" from="1in,18.35pt" to="4in,18.35pt" strokeweight=".48pt">
            <w10:wrap type="topAndBottom" anchorx="page"/>
          </v:line>
        </w:pict>
      </w:r>
    </w:p>
    <w:p w:rsidR="00470558" w:rsidRDefault="0009002D">
      <w:pPr>
        <w:spacing w:line="247" w:lineRule="exact"/>
        <w:ind w:left="120"/>
        <w:rPr>
          <w:rFonts w:ascii="Times New Roman"/>
          <w:sz w:val="24"/>
        </w:rPr>
      </w:pPr>
      <w:r>
        <w:rPr>
          <w:rFonts w:ascii="Times New Roman"/>
          <w:sz w:val="24"/>
        </w:rPr>
        <w:t>Notary Public</w:t>
      </w:r>
    </w:p>
    <w:p w:rsidR="00470558" w:rsidRDefault="00470558">
      <w:pPr>
        <w:pStyle w:val="BodyText"/>
        <w:rPr>
          <w:rFonts w:ascii="Times New Roman"/>
          <w:i w:val="0"/>
          <w:sz w:val="20"/>
        </w:rPr>
      </w:pPr>
    </w:p>
    <w:p w:rsidR="00470558" w:rsidRDefault="0009002D">
      <w:pPr>
        <w:pStyle w:val="BodyText"/>
        <w:spacing w:before="8"/>
        <w:rPr>
          <w:rFonts w:ascii="Times New Roman"/>
          <w:i w:val="0"/>
          <w:sz w:val="23"/>
        </w:rPr>
      </w:pPr>
      <w:r>
        <w:pict>
          <v:line id="_x0000_s2059" style="position:absolute;z-index:2080;mso-wrap-distance-left:0;mso-wrap-distance-right:0;mso-position-horizontal-relative:page" from="1in,15.85pt" to="4in,15.85pt" strokeweight=".48pt">
            <w10:wrap type="topAndBottom" anchorx="page"/>
          </v:line>
        </w:pict>
      </w:r>
    </w:p>
    <w:p w:rsidR="00470558" w:rsidRDefault="0009002D">
      <w:pPr>
        <w:spacing w:line="247" w:lineRule="exact"/>
        <w:ind w:left="120"/>
        <w:rPr>
          <w:rFonts w:ascii="Times New Roman"/>
          <w:sz w:val="24"/>
        </w:rPr>
      </w:pPr>
      <w:r>
        <w:rPr>
          <w:rFonts w:ascii="Times New Roman"/>
          <w:sz w:val="24"/>
        </w:rPr>
        <w:t>Printed Name of Notary</w:t>
      </w:r>
    </w:p>
    <w:p w:rsidR="00470558" w:rsidRDefault="00470558">
      <w:pPr>
        <w:pStyle w:val="BodyText"/>
        <w:rPr>
          <w:rFonts w:ascii="Times New Roman"/>
          <w:i w:val="0"/>
          <w:sz w:val="20"/>
        </w:rPr>
      </w:pPr>
    </w:p>
    <w:p w:rsidR="00470558" w:rsidRDefault="0009002D">
      <w:pPr>
        <w:pStyle w:val="BodyText"/>
        <w:spacing w:before="8"/>
        <w:rPr>
          <w:rFonts w:ascii="Times New Roman"/>
          <w:i w:val="0"/>
          <w:sz w:val="23"/>
        </w:rPr>
      </w:pPr>
      <w:r>
        <w:pict>
          <v:line id="_x0000_s2058" style="position:absolute;z-index:2104;mso-wrap-distance-left:0;mso-wrap-distance-right:0;mso-position-horizontal-relative:page" from="1in,15.85pt" to="4in,15.85pt" strokeweight=".48pt">
            <w10:wrap type="topAndBottom" anchorx="page"/>
          </v:line>
        </w:pict>
      </w:r>
    </w:p>
    <w:p w:rsidR="00470558" w:rsidRDefault="0009002D">
      <w:pPr>
        <w:spacing w:line="247" w:lineRule="exact"/>
        <w:ind w:left="120"/>
        <w:rPr>
          <w:rFonts w:ascii="Times New Roman"/>
          <w:sz w:val="24"/>
        </w:rPr>
      </w:pPr>
      <w:r>
        <w:rPr>
          <w:rFonts w:ascii="Times New Roman"/>
          <w:sz w:val="24"/>
        </w:rPr>
        <w:t>Notary/Bar Roll Number</w:t>
      </w:r>
    </w:p>
    <w:p w:rsidR="00470558" w:rsidRDefault="00470558">
      <w:pPr>
        <w:pStyle w:val="BodyText"/>
        <w:rPr>
          <w:rFonts w:ascii="Times New Roman"/>
          <w:i w:val="0"/>
          <w:sz w:val="26"/>
        </w:rPr>
      </w:pPr>
    </w:p>
    <w:p w:rsidR="00470558" w:rsidRDefault="00470558">
      <w:pPr>
        <w:pStyle w:val="BodyText"/>
        <w:rPr>
          <w:rFonts w:ascii="Times New Roman"/>
          <w:i w:val="0"/>
          <w:sz w:val="22"/>
        </w:rPr>
      </w:pPr>
    </w:p>
    <w:p w:rsidR="00470558" w:rsidRDefault="0009002D">
      <w:pPr>
        <w:tabs>
          <w:tab w:val="left" w:pos="4392"/>
        </w:tabs>
        <w:ind w:left="120"/>
        <w:rPr>
          <w:rFonts w:ascii="Times New Roman"/>
          <w:sz w:val="24"/>
        </w:rPr>
      </w:pPr>
      <w:r>
        <w:rPr>
          <w:rFonts w:ascii="Times New Roman"/>
          <w:sz w:val="24"/>
        </w:rPr>
        <w:t>My</w:t>
      </w:r>
      <w:r>
        <w:rPr>
          <w:rFonts w:ascii="Times New Roman"/>
          <w:spacing w:val="-5"/>
          <w:sz w:val="24"/>
        </w:rPr>
        <w:t xml:space="preserve"> </w:t>
      </w:r>
      <w:r>
        <w:rPr>
          <w:rFonts w:ascii="Times New Roman"/>
          <w:sz w:val="24"/>
        </w:rPr>
        <w:t>commission</w:t>
      </w:r>
      <w:r>
        <w:rPr>
          <w:rFonts w:ascii="Times New Roman"/>
          <w:spacing w:val="-5"/>
          <w:sz w:val="24"/>
        </w:rPr>
        <w:t xml:space="preserve"> </w:t>
      </w:r>
      <w:r>
        <w:rPr>
          <w:rFonts w:ascii="Times New Roman"/>
          <w:sz w:val="24"/>
        </w:rPr>
        <w:t>expires</w:t>
      </w:r>
      <w:r>
        <w:rPr>
          <w:rFonts w:ascii="Times New Roman"/>
          <w:sz w:val="24"/>
          <w:u w:val="single"/>
        </w:rPr>
        <w:t xml:space="preserve"> </w:t>
      </w:r>
      <w:r>
        <w:rPr>
          <w:rFonts w:ascii="Times New Roman"/>
          <w:sz w:val="24"/>
          <w:u w:val="single"/>
        </w:rPr>
        <w:tab/>
      </w:r>
      <w:r>
        <w:rPr>
          <w:rFonts w:ascii="Times New Roman"/>
          <w:sz w:val="24"/>
        </w:rPr>
        <w:t>.</w:t>
      </w:r>
    </w:p>
    <w:p w:rsidR="00470558" w:rsidRDefault="00470558">
      <w:pPr>
        <w:rPr>
          <w:rFonts w:ascii="Times New Roman"/>
          <w:sz w:val="24"/>
        </w:rPr>
        <w:sectPr w:rsidR="00470558">
          <w:pgSz w:w="12240" w:h="15840"/>
          <w:pgMar w:top="1700" w:right="1340" w:bottom="720" w:left="1320" w:header="1442" w:footer="521" w:gutter="0"/>
          <w:cols w:space="720"/>
        </w:sectPr>
      </w:pPr>
    </w:p>
    <w:p w:rsidR="00470558" w:rsidRDefault="0009002D">
      <w:pPr>
        <w:spacing w:before="78"/>
        <w:ind w:left="1410"/>
        <w:rPr>
          <w:b/>
          <w:i/>
          <w:sz w:val="24"/>
        </w:rPr>
      </w:pPr>
      <w:bookmarkStart w:id="74" w:name="ADDENDUM_IV:_General_Professional_Servic"/>
      <w:bookmarkEnd w:id="74"/>
      <w:r>
        <w:rPr>
          <w:b/>
          <w:i/>
          <w:sz w:val="24"/>
        </w:rPr>
        <w:lastRenderedPageBreak/>
        <w:t>ADDENDUM IV: General Professional Services Questionnaire</w:t>
      </w:r>
    </w:p>
    <w:p w:rsidR="00470558" w:rsidRDefault="00470558">
      <w:pPr>
        <w:pStyle w:val="BodyText"/>
        <w:rPr>
          <w:b/>
          <w:sz w:val="29"/>
        </w:rPr>
      </w:pPr>
    </w:p>
    <w:p w:rsidR="00470558" w:rsidRDefault="0009002D">
      <w:pPr>
        <w:pStyle w:val="BodyText"/>
        <w:ind w:left="100" w:right="101"/>
      </w:pPr>
      <w:r>
        <w:t xml:space="preserve">The following pages contains a general professional services questionnaire instructions </w:t>
      </w:r>
      <w:r>
        <w:t>and questionnaire</w:t>
      </w:r>
      <w:r>
        <w:t xml:space="preserve"> that must be completed, signed and submitted with the proposal.</w:t>
      </w:r>
    </w:p>
    <w:p w:rsidR="00470558" w:rsidRDefault="0009002D">
      <w:pPr>
        <w:pStyle w:val="BodyText"/>
        <w:ind w:left="100"/>
      </w:pPr>
      <w:r>
        <w:t>Failure to submit the attached questionnaire form will result in rejection of the proposal.</w:t>
      </w:r>
    </w:p>
    <w:p w:rsidR="00470558" w:rsidRDefault="00470558">
      <w:pPr>
        <w:sectPr w:rsidR="00470558">
          <w:headerReference w:type="default" r:id="rId41"/>
          <w:footerReference w:type="default" r:id="rId42"/>
          <w:pgSz w:w="12240" w:h="15840"/>
          <w:pgMar w:top="1300" w:right="1540" w:bottom="720" w:left="1220" w:header="0" w:footer="521" w:gutter="0"/>
          <w:pgNumType w:start="25"/>
          <w:cols w:space="720"/>
        </w:sectPr>
      </w:pPr>
    </w:p>
    <w:p w:rsidR="00470558" w:rsidRDefault="0009002D">
      <w:pPr>
        <w:pStyle w:val="Heading1"/>
        <w:spacing w:before="55"/>
        <w:ind w:left="108" w:firstLine="0"/>
      </w:pPr>
      <w:r>
        <w:rPr>
          <w:u w:val="thick"/>
        </w:rPr>
        <w:lastRenderedPageBreak/>
        <w:t>General Professional Services Questionnaire Instructions</w:t>
      </w:r>
    </w:p>
    <w:p w:rsidR="00470558" w:rsidRDefault="00470558">
      <w:pPr>
        <w:pStyle w:val="BodyText"/>
        <w:spacing w:before="6"/>
        <w:rPr>
          <w:rFonts w:ascii="Times New Roman"/>
          <w:b/>
          <w:i w:val="0"/>
          <w:sz w:val="37"/>
        </w:rPr>
      </w:pPr>
    </w:p>
    <w:p w:rsidR="00470558" w:rsidRDefault="0009002D">
      <w:pPr>
        <w:pStyle w:val="ListParagraph"/>
        <w:numPr>
          <w:ilvl w:val="0"/>
          <w:numId w:val="6"/>
        </w:numPr>
        <w:tabs>
          <w:tab w:val="left" w:pos="540"/>
        </w:tabs>
        <w:spacing w:before="1" w:line="412" w:lineRule="exact"/>
        <w:ind w:left="540" w:right="212"/>
        <w:jc w:val="both"/>
        <w:rPr>
          <w:rFonts w:ascii="Symbol"/>
          <w:sz w:val="36"/>
        </w:rPr>
      </w:pPr>
      <w:r>
        <w:rPr>
          <w:rFonts w:ascii="Times New Roman"/>
          <w:sz w:val="36"/>
        </w:rPr>
        <w:t>The General Professional Services Questionnaire shall be used for all professional services except outside legal services and architecture, engineering, or survey</w:t>
      </w:r>
      <w:r>
        <w:rPr>
          <w:rFonts w:ascii="Times New Roman"/>
          <w:spacing w:val="-24"/>
          <w:sz w:val="36"/>
        </w:rPr>
        <w:t xml:space="preserve"> </w:t>
      </w:r>
      <w:r>
        <w:rPr>
          <w:rFonts w:ascii="Times New Roman"/>
          <w:sz w:val="36"/>
        </w:rPr>
        <w:t>projects.</w:t>
      </w:r>
    </w:p>
    <w:p w:rsidR="00470558" w:rsidRDefault="0009002D">
      <w:pPr>
        <w:pStyle w:val="ListParagraph"/>
        <w:numPr>
          <w:ilvl w:val="0"/>
          <w:numId w:val="6"/>
        </w:numPr>
        <w:tabs>
          <w:tab w:val="left" w:pos="540"/>
          <w:tab w:val="left" w:pos="4087"/>
          <w:tab w:val="left" w:pos="5138"/>
          <w:tab w:val="left" w:pos="6000"/>
          <w:tab w:val="left" w:pos="6969"/>
        </w:tabs>
        <w:spacing w:before="4"/>
        <w:ind w:left="540" w:right="178"/>
        <w:rPr>
          <w:rFonts w:ascii="Symbol" w:hAnsi="Symbol"/>
          <w:b/>
          <w:sz w:val="36"/>
        </w:rPr>
      </w:pPr>
      <w:r>
        <w:rPr>
          <w:rFonts w:ascii="Times New Roman" w:hAnsi="Times New Roman"/>
          <w:b/>
          <w:sz w:val="36"/>
          <w:u w:val="thick"/>
        </w:rPr>
        <w:t>The General Professional  Services  Questionnaire should</w:t>
      </w:r>
      <w:r>
        <w:rPr>
          <w:rFonts w:ascii="Times New Roman" w:hAnsi="Times New Roman"/>
          <w:b/>
          <w:spacing w:val="-2"/>
          <w:sz w:val="36"/>
          <w:u w:val="thick"/>
        </w:rPr>
        <w:t xml:space="preserve"> </w:t>
      </w:r>
      <w:r>
        <w:rPr>
          <w:rFonts w:ascii="Times New Roman" w:hAnsi="Times New Roman"/>
          <w:b/>
          <w:sz w:val="36"/>
          <w:u w:val="thick"/>
        </w:rPr>
        <w:t>be</w:t>
      </w:r>
      <w:r>
        <w:rPr>
          <w:rFonts w:ascii="Times New Roman" w:hAnsi="Times New Roman"/>
          <w:b/>
          <w:spacing w:val="55"/>
          <w:sz w:val="36"/>
          <w:u w:val="thick"/>
        </w:rPr>
        <w:t xml:space="preserve"> </w:t>
      </w:r>
      <w:r>
        <w:rPr>
          <w:rFonts w:ascii="Times New Roman" w:hAnsi="Times New Roman"/>
          <w:b/>
          <w:sz w:val="36"/>
          <w:u w:val="thick"/>
        </w:rPr>
        <w:t>completely</w:t>
      </w:r>
      <w:r>
        <w:rPr>
          <w:rFonts w:ascii="Times New Roman" w:hAnsi="Times New Roman"/>
          <w:b/>
          <w:sz w:val="36"/>
          <w:u w:val="thick"/>
        </w:rPr>
        <w:tab/>
        <w:t>filled</w:t>
      </w:r>
      <w:r>
        <w:rPr>
          <w:rFonts w:ascii="Times New Roman" w:hAnsi="Times New Roman"/>
          <w:b/>
          <w:sz w:val="36"/>
          <w:u w:val="thick"/>
        </w:rPr>
        <w:tab/>
        <w:t>out.</w:t>
      </w:r>
      <w:r>
        <w:rPr>
          <w:rFonts w:ascii="Times New Roman" w:hAnsi="Times New Roman"/>
          <w:b/>
          <w:sz w:val="36"/>
          <w:u w:val="thick"/>
        </w:rPr>
        <w:tab/>
      </w:r>
      <w:r>
        <w:rPr>
          <w:rFonts w:ascii="Times New Roman" w:hAnsi="Times New Roman"/>
          <w:b/>
          <w:sz w:val="36"/>
          <w:u w:val="thick"/>
        </w:rPr>
        <w:t>Complete</w:t>
      </w:r>
      <w:r>
        <w:rPr>
          <w:rFonts w:ascii="Times New Roman" w:hAnsi="Times New Roman"/>
          <w:b/>
          <w:spacing w:val="8"/>
          <w:sz w:val="36"/>
          <w:u w:val="thick"/>
        </w:rPr>
        <w:t xml:space="preserve"> </w:t>
      </w:r>
      <w:r>
        <w:rPr>
          <w:rFonts w:ascii="Times New Roman" w:hAnsi="Times New Roman"/>
          <w:b/>
          <w:sz w:val="36"/>
          <w:u w:val="thick"/>
        </w:rPr>
        <w:t>and</w:t>
      </w:r>
      <w:r>
        <w:rPr>
          <w:rFonts w:ascii="Times New Roman" w:hAnsi="Times New Roman"/>
          <w:b/>
          <w:spacing w:val="7"/>
          <w:sz w:val="36"/>
          <w:u w:val="thick"/>
        </w:rPr>
        <w:t xml:space="preserve"> </w:t>
      </w:r>
      <w:r>
        <w:rPr>
          <w:rFonts w:ascii="Times New Roman" w:hAnsi="Times New Roman"/>
          <w:b/>
          <w:sz w:val="36"/>
          <w:u w:val="thick"/>
        </w:rPr>
        <w:t>attach</w:t>
      </w:r>
      <w:r>
        <w:rPr>
          <w:rFonts w:ascii="Times New Roman" w:hAnsi="Times New Roman"/>
          <w:b/>
          <w:w w:val="99"/>
          <w:sz w:val="36"/>
        </w:rPr>
        <w:t xml:space="preserve"> </w:t>
      </w:r>
      <w:r>
        <w:rPr>
          <w:rFonts w:ascii="Times New Roman" w:hAnsi="Times New Roman"/>
          <w:b/>
          <w:sz w:val="36"/>
          <w:u w:val="thick"/>
        </w:rPr>
        <w:t>ALL sections. Insert “N/A” or “None” if a section does not apply or if there is no</w:t>
      </w:r>
      <w:r>
        <w:rPr>
          <w:rFonts w:ascii="Times New Roman" w:hAnsi="Times New Roman"/>
          <w:b/>
          <w:spacing w:val="-6"/>
          <w:sz w:val="36"/>
          <w:u w:val="thick"/>
        </w:rPr>
        <w:t xml:space="preserve"> </w:t>
      </w:r>
      <w:r>
        <w:rPr>
          <w:rFonts w:ascii="Times New Roman" w:hAnsi="Times New Roman"/>
          <w:b/>
          <w:sz w:val="36"/>
          <w:u w:val="thick"/>
        </w:rPr>
        <w:t>information</w:t>
      </w:r>
      <w:r>
        <w:rPr>
          <w:rFonts w:ascii="Times New Roman" w:hAnsi="Times New Roman"/>
          <w:b/>
          <w:spacing w:val="-1"/>
          <w:sz w:val="36"/>
          <w:u w:val="thick"/>
        </w:rPr>
        <w:t xml:space="preserve"> </w:t>
      </w:r>
      <w:r>
        <w:rPr>
          <w:rFonts w:ascii="Times New Roman" w:hAnsi="Times New Roman"/>
          <w:b/>
          <w:sz w:val="36"/>
          <w:u w:val="thick"/>
        </w:rPr>
        <w:t>to</w:t>
      </w:r>
      <w:r>
        <w:rPr>
          <w:rFonts w:ascii="Times New Roman" w:hAnsi="Times New Roman"/>
          <w:b/>
          <w:sz w:val="36"/>
          <w:u w:val="thick"/>
        </w:rPr>
        <w:tab/>
        <w:t>provide.</w:t>
      </w:r>
    </w:p>
    <w:p w:rsidR="00470558" w:rsidRDefault="0009002D">
      <w:pPr>
        <w:pStyle w:val="ListParagraph"/>
        <w:numPr>
          <w:ilvl w:val="0"/>
          <w:numId w:val="6"/>
        </w:numPr>
        <w:tabs>
          <w:tab w:val="left" w:pos="540"/>
        </w:tabs>
        <w:spacing w:before="10" w:line="237" w:lineRule="auto"/>
        <w:ind w:left="540" w:right="309"/>
        <w:rPr>
          <w:rFonts w:ascii="Symbol"/>
          <w:sz w:val="36"/>
        </w:rPr>
      </w:pPr>
      <w:r>
        <w:rPr>
          <w:rFonts w:ascii="Times New Roman"/>
          <w:sz w:val="36"/>
        </w:rPr>
        <w:t>Questionnaire must be dated and signed by an authorized representative of the Firm. Failure to sign the questionnaire shall result in disqualification of proposer pursuant to J.P. Code of Ordinances Sec.</w:t>
      </w:r>
      <w:r>
        <w:rPr>
          <w:rFonts w:ascii="Times New Roman"/>
          <w:spacing w:val="-2"/>
          <w:sz w:val="36"/>
        </w:rPr>
        <w:t xml:space="preserve"> </w:t>
      </w:r>
      <w:r>
        <w:rPr>
          <w:rFonts w:ascii="Times New Roman"/>
          <w:sz w:val="36"/>
        </w:rPr>
        <w:t>2-928.</w:t>
      </w:r>
    </w:p>
    <w:p w:rsidR="00470558" w:rsidRDefault="0009002D">
      <w:pPr>
        <w:pStyle w:val="ListParagraph"/>
        <w:numPr>
          <w:ilvl w:val="0"/>
          <w:numId w:val="6"/>
        </w:numPr>
        <w:tabs>
          <w:tab w:val="left" w:pos="543"/>
        </w:tabs>
        <w:spacing w:before="19"/>
        <w:ind w:left="542" w:right="116" w:hanging="367"/>
        <w:jc w:val="both"/>
        <w:rPr>
          <w:rFonts w:ascii="Symbol"/>
          <w:sz w:val="36"/>
        </w:rPr>
      </w:pPr>
      <w:r>
        <w:rPr>
          <w:rFonts w:ascii="Times New Roman"/>
          <w:sz w:val="36"/>
        </w:rPr>
        <w:t>All</w:t>
      </w:r>
      <w:r>
        <w:rPr>
          <w:rFonts w:ascii="Times New Roman"/>
          <w:spacing w:val="-16"/>
          <w:sz w:val="36"/>
        </w:rPr>
        <w:t xml:space="preserve"> </w:t>
      </w:r>
      <w:r>
        <w:rPr>
          <w:rFonts w:ascii="Times New Roman"/>
          <w:sz w:val="36"/>
        </w:rPr>
        <w:t>subcontractors</w:t>
      </w:r>
      <w:r>
        <w:rPr>
          <w:rFonts w:ascii="Times New Roman"/>
          <w:spacing w:val="-18"/>
          <w:sz w:val="36"/>
        </w:rPr>
        <w:t xml:space="preserve"> </w:t>
      </w:r>
      <w:r>
        <w:rPr>
          <w:rFonts w:ascii="Times New Roman"/>
          <w:sz w:val="36"/>
        </w:rPr>
        <w:t>must</w:t>
      </w:r>
      <w:r>
        <w:rPr>
          <w:rFonts w:ascii="Times New Roman"/>
          <w:spacing w:val="-16"/>
          <w:sz w:val="36"/>
        </w:rPr>
        <w:t xml:space="preserve"> </w:t>
      </w:r>
      <w:r>
        <w:rPr>
          <w:rFonts w:ascii="Times New Roman"/>
          <w:sz w:val="36"/>
        </w:rPr>
        <w:t>be</w:t>
      </w:r>
      <w:r>
        <w:rPr>
          <w:rFonts w:ascii="Times New Roman"/>
          <w:spacing w:val="-16"/>
          <w:sz w:val="36"/>
        </w:rPr>
        <w:t xml:space="preserve"> </w:t>
      </w:r>
      <w:r>
        <w:rPr>
          <w:rFonts w:ascii="Times New Roman"/>
          <w:sz w:val="36"/>
        </w:rPr>
        <w:t>listed</w:t>
      </w:r>
      <w:r>
        <w:rPr>
          <w:rFonts w:ascii="Times New Roman"/>
          <w:spacing w:val="-19"/>
          <w:sz w:val="36"/>
        </w:rPr>
        <w:t xml:space="preserve"> </w:t>
      </w:r>
      <w:r>
        <w:rPr>
          <w:rFonts w:ascii="Times New Roman"/>
          <w:sz w:val="36"/>
        </w:rPr>
        <w:t>in</w:t>
      </w:r>
      <w:r>
        <w:rPr>
          <w:rFonts w:ascii="Times New Roman"/>
          <w:spacing w:val="-17"/>
          <w:sz w:val="36"/>
        </w:rPr>
        <w:t xml:space="preserve"> </w:t>
      </w:r>
      <w:r>
        <w:rPr>
          <w:rFonts w:ascii="Times New Roman"/>
          <w:sz w:val="36"/>
        </w:rPr>
        <w:t>the</w:t>
      </w:r>
      <w:r>
        <w:rPr>
          <w:rFonts w:ascii="Times New Roman"/>
          <w:spacing w:val="-16"/>
          <w:sz w:val="36"/>
        </w:rPr>
        <w:t xml:space="preserve"> </w:t>
      </w:r>
      <w:r>
        <w:rPr>
          <w:rFonts w:ascii="Times New Roman"/>
          <w:sz w:val="36"/>
        </w:rPr>
        <w:t>appr</w:t>
      </w:r>
      <w:r>
        <w:rPr>
          <w:rFonts w:ascii="Times New Roman"/>
          <w:sz w:val="36"/>
        </w:rPr>
        <w:t>opriate</w:t>
      </w:r>
      <w:r>
        <w:rPr>
          <w:rFonts w:ascii="Times New Roman"/>
          <w:spacing w:val="-16"/>
          <w:sz w:val="36"/>
        </w:rPr>
        <w:t xml:space="preserve"> </w:t>
      </w:r>
      <w:r>
        <w:rPr>
          <w:rFonts w:ascii="Times New Roman"/>
          <w:sz w:val="36"/>
        </w:rPr>
        <w:t>section</w:t>
      </w:r>
      <w:r>
        <w:rPr>
          <w:rFonts w:ascii="Times New Roman"/>
          <w:spacing w:val="-19"/>
          <w:sz w:val="36"/>
        </w:rPr>
        <w:t xml:space="preserve"> </w:t>
      </w:r>
      <w:r>
        <w:rPr>
          <w:rFonts w:ascii="Times New Roman"/>
          <w:sz w:val="36"/>
        </w:rPr>
        <w:t>of the Questionnaire. Each subcontractor must provide a complete copy of the General Professional Services Questionnaire,</w:t>
      </w:r>
      <w:r>
        <w:rPr>
          <w:rFonts w:ascii="Times New Roman"/>
          <w:spacing w:val="-20"/>
          <w:sz w:val="36"/>
        </w:rPr>
        <w:t xml:space="preserve"> </w:t>
      </w:r>
      <w:r>
        <w:rPr>
          <w:rFonts w:ascii="Times New Roman"/>
          <w:sz w:val="36"/>
        </w:rPr>
        <w:t>applicable</w:t>
      </w:r>
      <w:r>
        <w:rPr>
          <w:rFonts w:ascii="Times New Roman"/>
          <w:spacing w:val="-20"/>
          <w:sz w:val="36"/>
        </w:rPr>
        <w:t xml:space="preserve"> </w:t>
      </w:r>
      <w:r>
        <w:rPr>
          <w:rFonts w:ascii="Times New Roman"/>
          <w:sz w:val="36"/>
        </w:rPr>
        <w:t>licenses,</w:t>
      </w:r>
      <w:r>
        <w:rPr>
          <w:rFonts w:ascii="Times New Roman"/>
          <w:spacing w:val="-18"/>
          <w:sz w:val="36"/>
        </w:rPr>
        <w:t xml:space="preserve"> </w:t>
      </w:r>
      <w:r>
        <w:rPr>
          <w:rFonts w:ascii="Times New Roman"/>
          <w:sz w:val="36"/>
        </w:rPr>
        <w:t>and</w:t>
      </w:r>
      <w:r>
        <w:rPr>
          <w:rFonts w:ascii="Times New Roman"/>
          <w:spacing w:val="-21"/>
          <w:sz w:val="36"/>
        </w:rPr>
        <w:t xml:space="preserve"> </w:t>
      </w:r>
      <w:r>
        <w:rPr>
          <w:rFonts w:ascii="Times New Roman"/>
          <w:sz w:val="36"/>
        </w:rPr>
        <w:t>any</w:t>
      </w:r>
      <w:r>
        <w:rPr>
          <w:rFonts w:ascii="Times New Roman"/>
          <w:spacing w:val="-17"/>
          <w:sz w:val="36"/>
        </w:rPr>
        <w:t xml:space="preserve"> </w:t>
      </w:r>
      <w:r>
        <w:rPr>
          <w:rFonts w:ascii="Times New Roman"/>
          <w:sz w:val="36"/>
        </w:rPr>
        <w:t>other</w:t>
      </w:r>
      <w:r>
        <w:rPr>
          <w:rFonts w:ascii="Times New Roman"/>
          <w:spacing w:val="-21"/>
          <w:sz w:val="36"/>
        </w:rPr>
        <w:t xml:space="preserve"> </w:t>
      </w:r>
      <w:r>
        <w:rPr>
          <w:rFonts w:ascii="Times New Roman"/>
          <w:sz w:val="36"/>
        </w:rPr>
        <w:t>information required by the advertisement. Failure to provide the subcontractors' c</w:t>
      </w:r>
      <w:r>
        <w:rPr>
          <w:rFonts w:ascii="Times New Roman"/>
          <w:sz w:val="36"/>
        </w:rPr>
        <w:t>omplete questionnaire(s), applicable licenses, and any other information required by the advertisment shall result in disqualification of proposer pursuant</w:t>
      </w:r>
      <w:r>
        <w:rPr>
          <w:rFonts w:ascii="Times New Roman"/>
          <w:spacing w:val="-11"/>
          <w:sz w:val="36"/>
        </w:rPr>
        <w:t xml:space="preserve"> </w:t>
      </w:r>
      <w:r>
        <w:rPr>
          <w:rFonts w:ascii="Times New Roman"/>
          <w:sz w:val="36"/>
        </w:rPr>
        <w:t>to</w:t>
      </w:r>
      <w:r>
        <w:rPr>
          <w:rFonts w:ascii="Times New Roman"/>
          <w:spacing w:val="-12"/>
          <w:sz w:val="36"/>
        </w:rPr>
        <w:t xml:space="preserve"> </w:t>
      </w:r>
      <w:r>
        <w:rPr>
          <w:rFonts w:ascii="Times New Roman"/>
          <w:sz w:val="36"/>
        </w:rPr>
        <w:t>J.P.</w:t>
      </w:r>
      <w:r>
        <w:rPr>
          <w:rFonts w:ascii="Times New Roman"/>
          <w:spacing w:val="-13"/>
          <w:sz w:val="36"/>
        </w:rPr>
        <w:t xml:space="preserve"> </w:t>
      </w:r>
      <w:r>
        <w:rPr>
          <w:rFonts w:ascii="Times New Roman"/>
          <w:sz w:val="36"/>
        </w:rPr>
        <w:t>Code</w:t>
      </w:r>
      <w:r>
        <w:rPr>
          <w:rFonts w:ascii="Times New Roman"/>
          <w:spacing w:val="-12"/>
          <w:sz w:val="36"/>
        </w:rPr>
        <w:t xml:space="preserve"> </w:t>
      </w:r>
      <w:r>
        <w:rPr>
          <w:rFonts w:ascii="Times New Roman"/>
          <w:sz w:val="36"/>
        </w:rPr>
        <w:t>of</w:t>
      </w:r>
      <w:r>
        <w:rPr>
          <w:rFonts w:ascii="Times New Roman"/>
          <w:spacing w:val="-12"/>
          <w:sz w:val="36"/>
        </w:rPr>
        <w:t xml:space="preserve"> </w:t>
      </w:r>
      <w:r>
        <w:rPr>
          <w:rFonts w:ascii="Times New Roman"/>
          <w:sz w:val="36"/>
        </w:rPr>
        <w:t>Ordianances</w:t>
      </w:r>
      <w:r>
        <w:rPr>
          <w:rFonts w:ascii="Times New Roman"/>
          <w:spacing w:val="-13"/>
          <w:sz w:val="36"/>
        </w:rPr>
        <w:t xml:space="preserve"> </w:t>
      </w:r>
      <w:r>
        <w:rPr>
          <w:rFonts w:ascii="Times New Roman"/>
          <w:sz w:val="36"/>
        </w:rPr>
        <w:t>Sec.</w:t>
      </w:r>
      <w:r>
        <w:rPr>
          <w:rFonts w:ascii="Times New Roman"/>
          <w:spacing w:val="-14"/>
          <w:sz w:val="36"/>
        </w:rPr>
        <w:t xml:space="preserve"> </w:t>
      </w:r>
      <w:r>
        <w:rPr>
          <w:rFonts w:ascii="Times New Roman"/>
          <w:sz w:val="36"/>
        </w:rPr>
        <w:t>2-928.</w:t>
      </w:r>
    </w:p>
    <w:p w:rsidR="00470558" w:rsidRDefault="0009002D">
      <w:pPr>
        <w:pStyle w:val="ListParagraph"/>
        <w:numPr>
          <w:ilvl w:val="0"/>
          <w:numId w:val="6"/>
        </w:numPr>
        <w:tabs>
          <w:tab w:val="left" w:pos="543"/>
        </w:tabs>
        <w:spacing w:before="101" w:line="412" w:lineRule="exact"/>
        <w:ind w:left="542" w:right="116" w:hanging="332"/>
        <w:jc w:val="both"/>
        <w:rPr>
          <w:rFonts w:ascii="Symbol"/>
          <w:sz w:val="36"/>
        </w:rPr>
      </w:pPr>
      <w:r>
        <w:rPr>
          <w:rFonts w:ascii="Times New Roman"/>
          <w:sz w:val="36"/>
        </w:rPr>
        <w:t>If additional pages are needed, attach them to the questionn</w:t>
      </w:r>
      <w:r>
        <w:rPr>
          <w:rFonts w:ascii="Times New Roman"/>
          <w:sz w:val="36"/>
        </w:rPr>
        <w:t>aire and include all applicable information that is required by the</w:t>
      </w:r>
      <w:r>
        <w:rPr>
          <w:rFonts w:ascii="Times New Roman"/>
          <w:spacing w:val="-5"/>
          <w:sz w:val="36"/>
        </w:rPr>
        <w:t xml:space="preserve"> </w:t>
      </w:r>
      <w:r>
        <w:rPr>
          <w:rFonts w:ascii="Times New Roman"/>
          <w:sz w:val="36"/>
        </w:rPr>
        <w:t>questionnaire.</w:t>
      </w:r>
    </w:p>
    <w:p w:rsidR="00470558" w:rsidRDefault="00470558">
      <w:pPr>
        <w:spacing w:line="412" w:lineRule="exact"/>
        <w:jc w:val="both"/>
        <w:rPr>
          <w:rFonts w:ascii="Symbol"/>
          <w:sz w:val="36"/>
        </w:rPr>
        <w:sectPr w:rsidR="00470558">
          <w:headerReference w:type="default" r:id="rId43"/>
          <w:footerReference w:type="default" r:id="rId44"/>
          <w:pgSz w:w="12240" w:h="15840"/>
          <w:pgMar w:top="1380" w:right="1220" w:bottom="720" w:left="1620" w:header="0" w:footer="521" w:gutter="0"/>
          <w:pgNumType w:start="26"/>
          <w:cols w:space="720"/>
        </w:sectPr>
      </w:pPr>
    </w:p>
    <w:p w:rsidR="00470558" w:rsidRDefault="0009002D">
      <w:pPr>
        <w:pStyle w:val="BodyText"/>
        <w:spacing w:before="5"/>
        <w:rPr>
          <w:rFonts w:ascii="Times New Roman"/>
          <w:i w:val="0"/>
          <w:sz w:val="22"/>
        </w:rPr>
      </w:pPr>
      <w:r>
        <w:lastRenderedPageBreak/>
        <w:pict>
          <v:shapetype id="_x0000_t202" coordsize="21600,21600" o:spt="202" path="m,l,21600r21600,l21600,xe">
            <v:stroke joinstyle="miter"/>
            <v:path gradientshapeok="t" o:connecttype="rect"/>
          </v:shapetype>
          <v:shape id="_x0000_s2057" type="#_x0000_t202" style="position:absolute;margin-left:377.1pt;margin-top:496.3pt;width:42.3pt;height:26.15pt;z-index:-53200;mso-position-horizontal-relative:page;mso-position-vertical-relative:page" filled="f" stroked="f">
            <v:textbox inset="0,0,0,0">
              <w:txbxContent>
                <w:p w:rsidR="00470558" w:rsidRDefault="00470558">
                  <w:pPr>
                    <w:pStyle w:val="BodyText"/>
                    <w:spacing w:before="5"/>
                    <w:rPr>
                      <w:rFonts w:ascii="Times New Roman"/>
                      <w:i w:val="0"/>
                      <w:sz w:val="21"/>
                    </w:rPr>
                  </w:pPr>
                </w:p>
                <w:p w:rsidR="00470558" w:rsidRDefault="0009002D">
                  <w:pPr>
                    <w:ind w:left="5"/>
                    <w:rPr>
                      <w:rFonts w:ascii="Times New Roman"/>
                      <w:b/>
                      <w:sz w:val="24"/>
                    </w:rPr>
                  </w:pPr>
                  <w:r>
                    <w:rPr>
                      <w:rFonts w:ascii="Times New Roman"/>
                      <w:b/>
                      <w:sz w:val="24"/>
                    </w:rPr>
                    <w:t>_______</w:t>
                  </w:r>
                </w:p>
              </w:txbxContent>
            </v:textbox>
            <w10:wrap anchorx="page" anchory="page"/>
          </v:shape>
        </w:pict>
      </w:r>
      <w:r>
        <w:pict>
          <v:shape id="_x0000_s2056" type="#_x0000_t202" style="position:absolute;margin-left:449.95pt;margin-top:499.2pt;width:39.2pt;height:23.25pt;z-index:-53176;mso-position-horizontal-relative:page;mso-position-vertical-relative:page" filled="f" stroked="f">
            <v:textbox inset="0,0,0,0">
              <w:txbxContent>
                <w:p w:rsidR="00470558" w:rsidRDefault="0009002D">
                  <w:pPr>
                    <w:spacing w:before="188"/>
                    <w:ind w:left="46"/>
                    <w:rPr>
                      <w:rFonts w:ascii="Times New Roman"/>
                      <w:b/>
                      <w:sz w:val="24"/>
                    </w:rPr>
                  </w:pPr>
                  <w:r>
                    <w:rPr>
                      <w:rFonts w:ascii="Times New Roman"/>
                      <w:b/>
                      <w:sz w:val="24"/>
                    </w:rPr>
                    <w:t>______</w:t>
                  </w:r>
                </w:p>
              </w:txbxContent>
            </v:textbox>
            <w10:wrap anchorx="page" anchory="page"/>
          </v:shape>
        </w:pict>
      </w:r>
      <w:r>
        <w:pict>
          <v:rect id="_x0000_s2055" style="position:absolute;margin-left:377.1pt;margin-top:496.3pt;width:40.1pt;height:24.2pt;z-index:-53152;mso-position-horizontal-relative:page;mso-position-vertical-relative:page" stroked="f">
            <w10:wrap anchorx="page" anchory="page"/>
          </v:rect>
        </w:pict>
      </w:r>
      <w:r>
        <w:pict>
          <v:rect id="_x0000_s2054" style="position:absolute;margin-left:449.95pt;margin-top:499.2pt;width:39.2pt;height:21.95pt;z-index:-53128;mso-position-horizontal-relative:page;mso-position-vertical-relative:page" stroked="f">
            <w10:wrap anchorx="page" anchory="page"/>
          </v:rect>
        </w:pic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8"/>
        <w:gridCol w:w="782"/>
        <w:gridCol w:w="677"/>
        <w:gridCol w:w="764"/>
        <w:gridCol w:w="1855"/>
      </w:tblGrid>
      <w:tr w:rsidR="00470558">
        <w:trPr>
          <w:trHeight w:hRule="exact" w:val="1114"/>
        </w:trPr>
        <w:tc>
          <w:tcPr>
            <w:tcW w:w="11016" w:type="dxa"/>
            <w:gridSpan w:val="5"/>
          </w:tcPr>
          <w:p w:rsidR="00470558" w:rsidRDefault="0009002D">
            <w:pPr>
              <w:pStyle w:val="TableParagraph"/>
              <w:spacing w:line="270" w:lineRule="exact"/>
              <w:rPr>
                <w:b/>
                <w:sz w:val="24"/>
              </w:rPr>
            </w:pPr>
            <w:r>
              <w:rPr>
                <w:b/>
                <w:sz w:val="24"/>
              </w:rPr>
              <w:t>A.  Project Name and Advertisement Resolution Number:</w:t>
            </w:r>
          </w:p>
        </w:tc>
      </w:tr>
      <w:tr w:rsidR="00470558">
        <w:trPr>
          <w:trHeight w:hRule="exact" w:val="2218"/>
        </w:trPr>
        <w:tc>
          <w:tcPr>
            <w:tcW w:w="11016" w:type="dxa"/>
            <w:gridSpan w:val="5"/>
          </w:tcPr>
          <w:p w:rsidR="00470558" w:rsidRDefault="0009002D">
            <w:pPr>
              <w:pStyle w:val="TableParagraph"/>
              <w:rPr>
                <w:b/>
                <w:sz w:val="24"/>
              </w:rPr>
            </w:pPr>
            <w:r>
              <w:rPr>
                <w:b/>
                <w:sz w:val="24"/>
              </w:rPr>
              <w:t>B.  Firm Name &amp; Address:</w:t>
            </w:r>
          </w:p>
          <w:p w:rsidR="0009002D" w:rsidRDefault="0009002D">
            <w:pPr>
              <w:pStyle w:val="TableParagraph"/>
              <w:rPr>
                <w:b/>
                <w:sz w:val="24"/>
              </w:rPr>
            </w:pPr>
          </w:p>
        </w:tc>
      </w:tr>
      <w:tr w:rsidR="00470558">
        <w:trPr>
          <w:trHeight w:hRule="exact" w:val="3046"/>
        </w:trPr>
        <w:tc>
          <w:tcPr>
            <w:tcW w:w="11016" w:type="dxa"/>
            <w:gridSpan w:val="5"/>
          </w:tcPr>
          <w:p w:rsidR="00470558" w:rsidRDefault="0009002D">
            <w:pPr>
              <w:pStyle w:val="TableParagraph"/>
              <w:spacing w:line="240" w:lineRule="auto"/>
              <w:ind w:left="463" w:right="93" w:hanging="360"/>
              <w:jc w:val="both"/>
              <w:rPr>
                <w:b/>
                <w:sz w:val="24"/>
              </w:rPr>
            </w:pPr>
            <w:r>
              <w:rPr>
                <w:b/>
                <w:sz w:val="24"/>
              </w:rPr>
              <w:t xml:space="preserve">C. Name, title, &amp; contact information of Firm Representative, as defined in Section 2-926 of </w:t>
            </w:r>
            <w:r>
              <w:rPr>
                <w:b/>
                <w:spacing w:val="-2"/>
                <w:sz w:val="24"/>
              </w:rPr>
              <w:t xml:space="preserve">the </w:t>
            </w:r>
            <w:r>
              <w:rPr>
                <w:b/>
                <w:sz w:val="24"/>
              </w:rPr>
              <w:t>Jefferson Parish</w:t>
            </w:r>
            <w:r>
              <w:rPr>
                <w:b/>
                <w:spacing w:val="-4"/>
                <w:sz w:val="24"/>
              </w:rPr>
              <w:t xml:space="preserve"> </w:t>
            </w:r>
            <w:r>
              <w:rPr>
                <w:b/>
                <w:sz w:val="24"/>
              </w:rPr>
              <w:t>Code</w:t>
            </w:r>
            <w:r>
              <w:rPr>
                <w:b/>
                <w:spacing w:val="-6"/>
                <w:sz w:val="24"/>
              </w:rPr>
              <w:t xml:space="preserve"> </w:t>
            </w:r>
            <w:r>
              <w:rPr>
                <w:b/>
                <w:sz w:val="24"/>
              </w:rPr>
              <w:t>of</w:t>
            </w:r>
            <w:r>
              <w:rPr>
                <w:b/>
                <w:spacing w:val="-3"/>
                <w:sz w:val="24"/>
              </w:rPr>
              <w:t xml:space="preserve"> </w:t>
            </w:r>
            <w:r>
              <w:rPr>
                <w:b/>
                <w:sz w:val="24"/>
              </w:rPr>
              <w:t>Ordinances,</w:t>
            </w:r>
            <w:r>
              <w:rPr>
                <w:b/>
                <w:spacing w:val="-5"/>
                <w:sz w:val="24"/>
              </w:rPr>
              <w:t xml:space="preserve"> </w:t>
            </w:r>
            <w:r>
              <w:rPr>
                <w:b/>
                <w:sz w:val="24"/>
              </w:rPr>
              <w:t>with</w:t>
            </w:r>
            <w:r>
              <w:rPr>
                <w:b/>
                <w:spacing w:val="-4"/>
                <w:sz w:val="24"/>
              </w:rPr>
              <w:t xml:space="preserve"> </w:t>
            </w:r>
            <w:r>
              <w:rPr>
                <w:b/>
                <w:sz w:val="24"/>
              </w:rPr>
              <w:t>at</w:t>
            </w:r>
            <w:r>
              <w:rPr>
                <w:b/>
                <w:spacing w:val="-8"/>
                <w:sz w:val="24"/>
              </w:rPr>
              <w:t xml:space="preserve"> </w:t>
            </w:r>
            <w:r>
              <w:rPr>
                <w:b/>
                <w:sz w:val="24"/>
              </w:rPr>
              <w:t>least</w:t>
            </w:r>
            <w:r>
              <w:rPr>
                <w:b/>
                <w:spacing w:val="-6"/>
                <w:sz w:val="24"/>
              </w:rPr>
              <w:t xml:space="preserve"> </w:t>
            </w:r>
            <w:r>
              <w:rPr>
                <w:b/>
                <w:sz w:val="24"/>
              </w:rPr>
              <w:t>five</w:t>
            </w:r>
            <w:r>
              <w:rPr>
                <w:b/>
                <w:spacing w:val="-8"/>
                <w:sz w:val="24"/>
              </w:rPr>
              <w:t xml:space="preserve"> </w:t>
            </w:r>
            <w:r>
              <w:rPr>
                <w:b/>
                <w:sz w:val="24"/>
              </w:rPr>
              <w:t>(5)</w:t>
            </w:r>
            <w:r>
              <w:rPr>
                <w:b/>
                <w:spacing w:val="-6"/>
                <w:sz w:val="24"/>
              </w:rPr>
              <w:t xml:space="preserve"> </w:t>
            </w:r>
            <w:r>
              <w:rPr>
                <w:b/>
                <w:sz w:val="24"/>
              </w:rPr>
              <w:t>years</w:t>
            </w:r>
            <w:r>
              <w:rPr>
                <w:b/>
                <w:spacing w:val="-5"/>
                <w:sz w:val="24"/>
              </w:rPr>
              <w:t xml:space="preserve"> </w:t>
            </w:r>
            <w:r>
              <w:rPr>
                <w:b/>
                <w:sz w:val="24"/>
              </w:rPr>
              <w:t>of</w:t>
            </w:r>
            <w:r>
              <w:rPr>
                <w:b/>
                <w:spacing w:val="-3"/>
                <w:sz w:val="24"/>
              </w:rPr>
              <w:t xml:space="preserve"> </w:t>
            </w:r>
            <w:r>
              <w:rPr>
                <w:b/>
                <w:sz w:val="24"/>
              </w:rPr>
              <w:t>experience</w:t>
            </w:r>
            <w:r>
              <w:rPr>
                <w:b/>
                <w:spacing w:val="-6"/>
                <w:sz w:val="24"/>
              </w:rPr>
              <w:t xml:space="preserve"> </w:t>
            </w:r>
            <w:r>
              <w:rPr>
                <w:b/>
                <w:sz w:val="24"/>
              </w:rPr>
              <w:t>in</w:t>
            </w:r>
            <w:r>
              <w:rPr>
                <w:b/>
                <w:spacing w:val="-6"/>
                <w:sz w:val="24"/>
              </w:rPr>
              <w:t xml:space="preserve"> </w:t>
            </w:r>
            <w:r>
              <w:rPr>
                <w:b/>
                <w:sz w:val="24"/>
              </w:rPr>
              <w:t>the</w:t>
            </w:r>
            <w:r>
              <w:rPr>
                <w:b/>
                <w:spacing w:val="-6"/>
                <w:sz w:val="24"/>
              </w:rPr>
              <w:t xml:space="preserve"> </w:t>
            </w:r>
            <w:r>
              <w:rPr>
                <w:b/>
                <w:sz w:val="24"/>
              </w:rPr>
              <w:t>applicable</w:t>
            </w:r>
            <w:r>
              <w:rPr>
                <w:b/>
                <w:spacing w:val="-8"/>
                <w:sz w:val="24"/>
              </w:rPr>
              <w:t xml:space="preserve"> </w:t>
            </w:r>
            <w:r>
              <w:rPr>
                <w:b/>
                <w:sz w:val="24"/>
              </w:rPr>
              <w:t>field</w:t>
            </w:r>
            <w:r>
              <w:rPr>
                <w:b/>
                <w:spacing w:val="-6"/>
                <w:sz w:val="24"/>
              </w:rPr>
              <w:t xml:space="preserve"> </w:t>
            </w:r>
            <w:r>
              <w:rPr>
                <w:b/>
                <w:sz w:val="24"/>
              </w:rPr>
              <w:t>required</w:t>
            </w:r>
            <w:r>
              <w:rPr>
                <w:b/>
                <w:spacing w:val="-4"/>
                <w:sz w:val="24"/>
              </w:rPr>
              <w:t xml:space="preserve"> </w:t>
            </w:r>
            <w:r>
              <w:rPr>
                <w:b/>
                <w:sz w:val="24"/>
              </w:rPr>
              <w:t>for this</w:t>
            </w:r>
            <w:r>
              <w:rPr>
                <w:b/>
                <w:spacing w:val="-15"/>
                <w:sz w:val="24"/>
              </w:rPr>
              <w:t xml:space="preserve"> </w:t>
            </w:r>
            <w:r>
              <w:rPr>
                <w:b/>
                <w:sz w:val="24"/>
              </w:rPr>
              <w:t>Project:</w:t>
            </w:r>
          </w:p>
        </w:tc>
      </w:tr>
      <w:tr w:rsidR="00470558">
        <w:trPr>
          <w:trHeight w:hRule="exact" w:val="2004"/>
        </w:trPr>
        <w:tc>
          <w:tcPr>
            <w:tcW w:w="11016" w:type="dxa"/>
            <w:gridSpan w:val="5"/>
            <w:tcBorders>
              <w:bottom w:val="nil"/>
            </w:tcBorders>
          </w:tcPr>
          <w:p w:rsidR="00470558" w:rsidRDefault="0009002D">
            <w:pPr>
              <w:pStyle w:val="TableParagraph"/>
              <w:rPr>
                <w:b/>
                <w:sz w:val="24"/>
              </w:rPr>
            </w:pPr>
            <w:r>
              <w:rPr>
                <w:b/>
                <w:sz w:val="24"/>
              </w:rPr>
              <w:t>D.  Address of principal office where Project work will be performed:</w:t>
            </w:r>
          </w:p>
        </w:tc>
      </w:tr>
      <w:tr w:rsidR="00470558">
        <w:trPr>
          <w:trHeight w:hRule="exact" w:val="218"/>
        </w:trPr>
        <w:tc>
          <w:tcPr>
            <w:tcW w:w="8397" w:type="dxa"/>
            <w:gridSpan w:val="3"/>
            <w:tcBorders>
              <w:top w:val="nil"/>
              <w:bottom w:val="single" w:sz="8" w:space="0" w:color="000000"/>
              <w:right w:val="single" w:sz="8" w:space="0" w:color="000000"/>
            </w:tcBorders>
          </w:tcPr>
          <w:p w:rsidR="00470558" w:rsidRDefault="00470558"/>
        </w:tc>
        <w:tc>
          <w:tcPr>
            <w:tcW w:w="764" w:type="dxa"/>
            <w:tcBorders>
              <w:top w:val="single" w:sz="8" w:space="0" w:color="000000"/>
              <w:left w:val="single" w:sz="8" w:space="0" w:color="000000"/>
              <w:bottom w:val="single" w:sz="8" w:space="0" w:color="000000"/>
              <w:right w:val="single" w:sz="8" w:space="0" w:color="000000"/>
            </w:tcBorders>
          </w:tcPr>
          <w:p w:rsidR="00470558" w:rsidRDefault="00470558"/>
        </w:tc>
        <w:tc>
          <w:tcPr>
            <w:tcW w:w="1855" w:type="dxa"/>
            <w:tcBorders>
              <w:top w:val="nil"/>
              <w:left w:val="single" w:sz="8" w:space="0" w:color="000000"/>
              <w:bottom w:val="single" w:sz="8" w:space="0" w:color="000000"/>
            </w:tcBorders>
          </w:tcPr>
          <w:p w:rsidR="00470558" w:rsidRDefault="00470558"/>
        </w:tc>
      </w:tr>
      <w:tr w:rsidR="00470558">
        <w:trPr>
          <w:trHeight w:hRule="exact" w:val="201"/>
        </w:trPr>
        <w:tc>
          <w:tcPr>
            <w:tcW w:w="6938" w:type="dxa"/>
            <w:vMerge w:val="restart"/>
            <w:tcBorders>
              <w:top w:val="single" w:sz="8" w:space="0" w:color="000000"/>
              <w:right w:val="single" w:sz="8" w:space="0" w:color="000000"/>
            </w:tcBorders>
          </w:tcPr>
          <w:p w:rsidR="00470558" w:rsidRDefault="0009002D">
            <w:pPr>
              <w:pStyle w:val="TableParagraph"/>
              <w:spacing w:line="268" w:lineRule="exact"/>
              <w:rPr>
                <w:b/>
                <w:sz w:val="24"/>
              </w:rPr>
            </w:pPr>
            <w:r>
              <w:rPr>
                <w:b/>
                <w:sz w:val="24"/>
              </w:rPr>
              <w:t>E.  Is this submittal by a JOINT-VENTURE?  Please check:</w:t>
            </w:r>
          </w:p>
          <w:p w:rsidR="00470558" w:rsidRDefault="0009002D">
            <w:pPr>
              <w:pStyle w:val="TableParagraph"/>
              <w:spacing w:line="269" w:lineRule="exact"/>
              <w:ind w:left="0" w:right="51"/>
              <w:jc w:val="right"/>
              <w:rPr>
                <w:b/>
                <w:sz w:val="24"/>
              </w:rPr>
            </w:pPr>
            <w:r>
              <w:rPr>
                <w:b/>
                <w:sz w:val="24"/>
              </w:rPr>
              <w:t>YES</w:t>
            </w:r>
          </w:p>
        </w:tc>
        <w:tc>
          <w:tcPr>
            <w:tcW w:w="782" w:type="dxa"/>
            <w:vMerge w:val="restart"/>
            <w:tcBorders>
              <w:top w:val="single" w:sz="8" w:space="0" w:color="000000"/>
              <w:left w:val="single" w:sz="8" w:space="0" w:color="000000"/>
              <w:right w:val="single" w:sz="8" w:space="0" w:color="000000"/>
            </w:tcBorders>
          </w:tcPr>
          <w:p w:rsidR="00470558" w:rsidRDefault="00470558"/>
        </w:tc>
        <w:tc>
          <w:tcPr>
            <w:tcW w:w="676" w:type="dxa"/>
            <w:tcBorders>
              <w:top w:val="single" w:sz="8" w:space="0" w:color="000000"/>
              <w:left w:val="single" w:sz="8" w:space="0" w:color="000000"/>
              <w:bottom w:val="nil"/>
              <w:right w:val="single" w:sz="8" w:space="0" w:color="000000"/>
            </w:tcBorders>
          </w:tcPr>
          <w:p w:rsidR="00470558" w:rsidRDefault="0009002D">
            <w:pPr>
              <w:pStyle w:val="TableParagraph"/>
              <w:spacing w:line="227" w:lineRule="exact"/>
              <w:ind w:left="0" w:right="-47"/>
              <w:jc w:val="right"/>
              <w:rPr>
                <w:b/>
                <w:sz w:val="24"/>
              </w:rPr>
            </w:pPr>
            <w:r>
              <w:rPr>
                <w:b/>
                <w:sz w:val="24"/>
              </w:rPr>
              <w:t>_</w:t>
            </w:r>
          </w:p>
        </w:tc>
        <w:tc>
          <w:tcPr>
            <w:tcW w:w="764" w:type="dxa"/>
            <w:tcBorders>
              <w:top w:val="single" w:sz="8" w:space="0" w:color="000000"/>
              <w:left w:val="single" w:sz="8" w:space="0" w:color="000000"/>
              <w:bottom w:val="single" w:sz="8" w:space="0" w:color="000000"/>
              <w:right w:val="single" w:sz="8" w:space="0" w:color="000000"/>
            </w:tcBorders>
          </w:tcPr>
          <w:p w:rsidR="00470558" w:rsidRDefault="00470558"/>
        </w:tc>
        <w:tc>
          <w:tcPr>
            <w:tcW w:w="1855" w:type="dxa"/>
            <w:tcBorders>
              <w:top w:val="single" w:sz="8" w:space="0" w:color="000000"/>
              <w:left w:val="single" w:sz="8" w:space="0" w:color="000000"/>
              <w:bottom w:val="nil"/>
            </w:tcBorders>
          </w:tcPr>
          <w:p w:rsidR="00470558" w:rsidRDefault="00470558"/>
        </w:tc>
      </w:tr>
      <w:tr w:rsidR="00470558">
        <w:trPr>
          <w:trHeight w:hRule="exact" w:val="305"/>
        </w:trPr>
        <w:tc>
          <w:tcPr>
            <w:tcW w:w="6938" w:type="dxa"/>
            <w:vMerge/>
            <w:tcBorders>
              <w:bottom w:val="nil"/>
              <w:right w:val="single" w:sz="8" w:space="0" w:color="000000"/>
            </w:tcBorders>
          </w:tcPr>
          <w:p w:rsidR="00470558" w:rsidRDefault="00470558"/>
        </w:tc>
        <w:tc>
          <w:tcPr>
            <w:tcW w:w="782" w:type="dxa"/>
            <w:vMerge/>
            <w:tcBorders>
              <w:left w:val="single" w:sz="8" w:space="0" w:color="000000"/>
              <w:bottom w:val="single" w:sz="8" w:space="0" w:color="000000"/>
              <w:right w:val="single" w:sz="8" w:space="0" w:color="000000"/>
            </w:tcBorders>
          </w:tcPr>
          <w:p w:rsidR="00470558" w:rsidRDefault="00470558"/>
        </w:tc>
        <w:tc>
          <w:tcPr>
            <w:tcW w:w="3295" w:type="dxa"/>
            <w:gridSpan w:val="3"/>
            <w:tcBorders>
              <w:top w:val="nil"/>
              <w:left w:val="single" w:sz="8" w:space="0" w:color="000000"/>
              <w:bottom w:val="nil"/>
            </w:tcBorders>
          </w:tcPr>
          <w:p w:rsidR="00470558" w:rsidRDefault="0009002D">
            <w:pPr>
              <w:pStyle w:val="TableParagraph"/>
              <w:spacing w:before="71" w:line="274" w:lineRule="exact"/>
              <w:ind w:left="165"/>
              <w:rPr>
                <w:b/>
                <w:sz w:val="24"/>
              </w:rPr>
            </w:pPr>
            <w:r>
              <w:rPr>
                <w:b/>
                <w:sz w:val="24"/>
              </w:rPr>
              <w:t>NO</w:t>
            </w:r>
          </w:p>
        </w:tc>
      </w:tr>
      <w:tr w:rsidR="00470558">
        <w:trPr>
          <w:trHeight w:hRule="exact" w:val="878"/>
        </w:trPr>
        <w:tc>
          <w:tcPr>
            <w:tcW w:w="11016" w:type="dxa"/>
            <w:gridSpan w:val="5"/>
            <w:tcBorders>
              <w:top w:val="nil"/>
            </w:tcBorders>
          </w:tcPr>
          <w:p w:rsidR="00470558" w:rsidRDefault="00470558">
            <w:pPr>
              <w:pStyle w:val="TableParagraph"/>
              <w:spacing w:before="10" w:line="240" w:lineRule="auto"/>
              <w:ind w:left="0"/>
              <w:rPr>
                <w:sz w:val="28"/>
              </w:rPr>
            </w:pPr>
          </w:p>
          <w:p w:rsidR="00470558" w:rsidRDefault="0009002D">
            <w:pPr>
              <w:pStyle w:val="TableParagraph"/>
              <w:spacing w:line="240" w:lineRule="auto"/>
              <w:rPr>
                <w:b/>
                <w:sz w:val="24"/>
              </w:rPr>
            </w:pPr>
            <w:r>
              <w:rPr>
                <w:b/>
                <w:sz w:val="24"/>
              </w:rPr>
              <w:t>If marked “No” skip to Section H. If marked “Yes” complete Sections F-G.</w:t>
            </w:r>
          </w:p>
        </w:tc>
      </w:tr>
      <w:tr w:rsidR="00470558">
        <w:trPr>
          <w:trHeight w:hRule="exact" w:val="840"/>
        </w:trPr>
        <w:tc>
          <w:tcPr>
            <w:tcW w:w="11016" w:type="dxa"/>
            <w:gridSpan w:val="5"/>
          </w:tcPr>
          <w:p w:rsidR="00470558" w:rsidRDefault="0009002D">
            <w:pPr>
              <w:pStyle w:val="TableParagraph"/>
              <w:spacing w:before="1" w:line="240" w:lineRule="auto"/>
              <w:ind w:left="463" w:right="1123" w:hanging="360"/>
              <w:rPr>
                <w:b/>
                <w:sz w:val="24"/>
              </w:rPr>
            </w:pPr>
            <w:r>
              <w:rPr>
                <w:b/>
                <w:sz w:val="24"/>
              </w:rPr>
              <w:t>F. If submittal is by JOINT-VENTURE, list the firms participating and outline specific areas of responsibility (including administrative, technical, and financial) for each firm. Please attach additional pages if necessary.</w:t>
            </w:r>
          </w:p>
        </w:tc>
      </w:tr>
      <w:tr w:rsidR="00470558">
        <w:trPr>
          <w:trHeight w:hRule="exact" w:val="1114"/>
        </w:trPr>
        <w:tc>
          <w:tcPr>
            <w:tcW w:w="11016" w:type="dxa"/>
            <w:gridSpan w:val="5"/>
          </w:tcPr>
          <w:p w:rsidR="00470558" w:rsidRDefault="0009002D">
            <w:pPr>
              <w:pStyle w:val="TableParagraph"/>
              <w:spacing w:line="270" w:lineRule="exact"/>
              <w:rPr>
                <w:b/>
                <w:sz w:val="24"/>
              </w:rPr>
            </w:pPr>
            <w:r>
              <w:rPr>
                <w:b/>
                <w:sz w:val="24"/>
              </w:rPr>
              <w:t>1.</w:t>
            </w:r>
          </w:p>
        </w:tc>
      </w:tr>
      <w:tr w:rsidR="00470558">
        <w:trPr>
          <w:trHeight w:hRule="exact" w:val="1116"/>
        </w:trPr>
        <w:tc>
          <w:tcPr>
            <w:tcW w:w="11016" w:type="dxa"/>
            <w:gridSpan w:val="5"/>
          </w:tcPr>
          <w:p w:rsidR="00470558" w:rsidRDefault="0009002D">
            <w:pPr>
              <w:pStyle w:val="TableParagraph"/>
              <w:rPr>
                <w:b/>
                <w:sz w:val="24"/>
              </w:rPr>
            </w:pPr>
            <w:r>
              <w:rPr>
                <w:b/>
                <w:sz w:val="24"/>
              </w:rPr>
              <w:t>2.</w:t>
            </w:r>
          </w:p>
        </w:tc>
      </w:tr>
    </w:tbl>
    <w:p w:rsidR="00470558" w:rsidRDefault="00470558">
      <w:pPr>
        <w:rPr>
          <w:sz w:val="24"/>
        </w:rPr>
        <w:sectPr w:rsidR="00470558">
          <w:headerReference w:type="default" r:id="rId45"/>
          <w:pgSz w:w="12240" w:h="15840"/>
          <w:pgMar w:top="1340" w:right="500" w:bottom="720" w:left="500" w:header="1039" w:footer="521" w:gutter="0"/>
          <w:cols w:space="720"/>
        </w:sectPr>
      </w:pPr>
    </w:p>
    <w:p w:rsidR="00470558" w:rsidRDefault="00470558">
      <w:pPr>
        <w:pStyle w:val="BodyText"/>
        <w:spacing w:before="8"/>
        <w:rPr>
          <w:rFonts w:ascii="Times New Roman"/>
          <w:i w:val="0"/>
          <w:sz w:val="2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3"/>
      </w:tblGrid>
      <w:tr w:rsidR="00470558">
        <w:trPr>
          <w:trHeight w:hRule="exact" w:val="840"/>
        </w:trPr>
        <w:tc>
          <w:tcPr>
            <w:tcW w:w="11003" w:type="dxa"/>
            <w:tcBorders>
              <w:right w:val="single" w:sz="5" w:space="0" w:color="000000"/>
            </w:tcBorders>
          </w:tcPr>
          <w:p w:rsidR="00470558" w:rsidRDefault="0009002D">
            <w:pPr>
              <w:pStyle w:val="TableParagraph"/>
              <w:ind w:right="-21"/>
              <w:rPr>
                <w:b/>
                <w:sz w:val="24"/>
              </w:rPr>
            </w:pPr>
            <w:r>
              <w:rPr>
                <w:b/>
                <w:sz w:val="24"/>
              </w:rPr>
              <w:t xml:space="preserve">G.   </w:t>
            </w:r>
            <w:r>
              <w:rPr>
                <w:b/>
                <w:sz w:val="24"/>
                <w:u w:val="single"/>
              </w:rPr>
              <w:t>Please spe</w:t>
            </w:r>
            <w:r>
              <w:rPr>
                <w:b/>
                <w:sz w:val="24"/>
              </w:rPr>
              <w:t xml:space="preserve">cify the total number of support personnel that may assist in the completion of this </w:t>
            </w:r>
            <w:r>
              <w:rPr>
                <w:b/>
                <w:spacing w:val="1"/>
                <w:sz w:val="24"/>
              </w:rPr>
              <w:t xml:space="preserve"> </w:t>
            </w:r>
            <w:r>
              <w:rPr>
                <w:b/>
                <w:sz w:val="24"/>
              </w:rPr>
              <w:t>Project:</w:t>
            </w:r>
          </w:p>
        </w:tc>
      </w:tr>
      <w:tr w:rsidR="00470558">
        <w:trPr>
          <w:trHeight w:hRule="exact" w:val="1116"/>
        </w:trPr>
        <w:tc>
          <w:tcPr>
            <w:tcW w:w="11003" w:type="dxa"/>
            <w:tcBorders>
              <w:right w:val="single" w:sz="5" w:space="0" w:color="000000"/>
            </w:tcBorders>
          </w:tcPr>
          <w:p w:rsidR="00470558" w:rsidRDefault="0009002D">
            <w:pPr>
              <w:pStyle w:val="TableParagraph"/>
              <w:spacing w:line="240" w:lineRule="auto"/>
              <w:ind w:left="463" w:right="-21" w:hanging="360"/>
              <w:rPr>
                <w:b/>
                <w:sz w:val="24"/>
              </w:rPr>
            </w:pPr>
            <w:r>
              <w:rPr>
                <w:b/>
                <w:sz w:val="24"/>
              </w:rPr>
              <w:t xml:space="preserve">H. List any professionals that may assist in the completion of this Project. If necessary, please attach additional documentation that demonstrates the employment history and experience of the Firm’s professionals that may assist in the completion of this </w:t>
            </w:r>
            <w:r>
              <w:rPr>
                <w:b/>
                <w:sz w:val="24"/>
              </w:rPr>
              <w:t>Project (i.e. resume). Please attach additional pages if necessary.</w:t>
            </w:r>
          </w:p>
        </w:tc>
      </w:tr>
      <w:tr w:rsidR="00470558">
        <w:trPr>
          <w:trHeight w:hRule="exact" w:val="331"/>
        </w:trPr>
        <w:tc>
          <w:tcPr>
            <w:tcW w:w="11003" w:type="dxa"/>
            <w:tcBorders>
              <w:right w:val="single" w:sz="5" w:space="0" w:color="000000"/>
            </w:tcBorders>
          </w:tcPr>
          <w:p w:rsidR="00470558" w:rsidRDefault="0009002D">
            <w:pPr>
              <w:pStyle w:val="TableParagraph"/>
              <w:spacing w:line="317" w:lineRule="exact"/>
              <w:ind w:left="3650" w:right="4352"/>
              <w:jc w:val="center"/>
              <w:rPr>
                <w:b/>
                <w:sz w:val="28"/>
              </w:rPr>
            </w:pPr>
            <w:r>
              <w:rPr>
                <w:b/>
                <w:sz w:val="28"/>
              </w:rPr>
              <w:t>PROFESSIONAL NO. 1</w:t>
            </w:r>
          </w:p>
        </w:tc>
      </w:tr>
      <w:tr w:rsidR="00470558">
        <w:trPr>
          <w:trHeight w:hRule="exact" w:val="286"/>
        </w:trPr>
        <w:tc>
          <w:tcPr>
            <w:tcW w:w="11003" w:type="dxa"/>
            <w:tcBorders>
              <w:right w:val="single" w:sz="5" w:space="0" w:color="000000"/>
            </w:tcBorders>
          </w:tcPr>
          <w:p w:rsidR="00470558" w:rsidRDefault="0009002D">
            <w:pPr>
              <w:pStyle w:val="TableParagraph"/>
              <w:spacing w:line="270" w:lineRule="exact"/>
              <w:rPr>
                <w:b/>
                <w:sz w:val="24"/>
              </w:rPr>
            </w:pPr>
            <w:r>
              <w:rPr>
                <w:b/>
                <w:sz w:val="24"/>
              </w:rPr>
              <w:t>Name &amp; Title:</w:t>
            </w:r>
          </w:p>
        </w:tc>
      </w:tr>
      <w:tr w:rsidR="00470558">
        <w:trPr>
          <w:trHeight w:hRule="exact" w:val="1114"/>
        </w:trPr>
        <w:tc>
          <w:tcPr>
            <w:tcW w:w="11003" w:type="dxa"/>
            <w:tcBorders>
              <w:right w:val="single" w:sz="5" w:space="0" w:color="000000"/>
            </w:tcBorders>
          </w:tcPr>
          <w:p w:rsidR="00470558" w:rsidRDefault="00470558"/>
        </w:tc>
      </w:tr>
      <w:tr w:rsidR="00470558">
        <w:trPr>
          <w:trHeight w:hRule="exact" w:val="286"/>
        </w:trPr>
        <w:tc>
          <w:tcPr>
            <w:tcW w:w="11003" w:type="dxa"/>
            <w:tcBorders>
              <w:right w:val="single" w:sz="5" w:space="0" w:color="000000"/>
            </w:tcBorders>
          </w:tcPr>
          <w:p w:rsidR="00470558" w:rsidRDefault="0009002D">
            <w:pPr>
              <w:pStyle w:val="TableParagraph"/>
              <w:rPr>
                <w:b/>
                <w:sz w:val="24"/>
              </w:rPr>
            </w:pPr>
            <w:r>
              <w:rPr>
                <w:b/>
                <w:sz w:val="24"/>
              </w:rPr>
              <w:t>Name of Firm with which associated:</w:t>
            </w:r>
          </w:p>
        </w:tc>
      </w:tr>
      <w:tr w:rsidR="00470558">
        <w:trPr>
          <w:trHeight w:hRule="exact" w:val="1116"/>
        </w:trPr>
        <w:tc>
          <w:tcPr>
            <w:tcW w:w="11003" w:type="dxa"/>
            <w:tcBorders>
              <w:right w:val="single" w:sz="5" w:space="0" w:color="000000"/>
            </w:tcBorders>
          </w:tcPr>
          <w:p w:rsidR="00470558" w:rsidRDefault="00470558"/>
        </w:tc>
      </w:tr>
      <w:tr w:rsidR="00470558">
        <w:trPr>
          <w:trHeight w:hRule="exact" w:val="367"/>
        </w:trPr>
        <w:tc>
          <w:tcPr>
            <w:tcW w:w="11003" w:type="dxa"/>
            <w:tcBorders>
              <w:right w:val="single" w:sz="5" w:space="0" w:color="000000"/>
            </w:tcBorders>
          </w:tcPr>
          <w:p w:rsidR="00470558" w:rsidRDefault="0009002D">
            <w:pPr>
              <w:pStyle w:val="TableParagraph"/>
              <w:rPr>
                <w:b/>
                <w:sz w:val="24"/>
              </w:rPr>
            </w:pPr>
            <w:r>
              <w:rPr>
                <w:b/>
                <w:sz w:val="24"/>
              </w:rPr>
              <w:t>Description of job responsibilities:</w:t>
            </w:r>
          </w:p>
        </w:tc>
      </w:tr>
      <w:tr w:rsidR="00470558">
        <w:trPr>
          <w:trHeight w:hRule="exact" w:val="1390"/>
        </w:trPr>
        <w:tc>
          <w:tcPr>
            <w:tcW w:w="11003" w:type="dxa"/>
            <w:tcBorders>
              <w:right w:val="single" w:sz="5" w:space="0" w:color="000000"/>
            </w:tcBorders>
          </w:tcPr>
          <w:p w:rsidR="00470558" w:rsidRDefault="00470558"/>
        </w:tc>
      </w:tr>
      <w:tr w:rsidR="00470558">
        <w:trPr>
          <w:trHeight w:hRule="exact" w:val="288"/>
        </w:trPr>
        <w:tc>
          <w:tcPr>
            <w:tcW w:w="11003" w:type="dxa"/>
            <w:tcBorders>
              <w:right w:val="single" w:sz="5" w:space="0" w:color="000000"/>
            </w:tcBorders>
          </w:tcPr>
          <w:p w:rsidR="00470558" w:rsidRDefault="0009002D">
            <w:pPr>
              <w:pStyle w:val="TableParagraph"/>
              <w:rPr>
                <w:b/>
                <w:sz w:val="24"/>
              </w:rPr>
            </w:pPr>
            <w:r>
              <w:rPr>
                <w:b/>
                <w:sz w:val="24"/>
              </w:rPr>
              <w:t>Years’ experience with this Firm:</w:t>
            </w:r>
          </w:p>
        </w:tc>
      </w:tr>
      <w:tr w:rsidR="00470558">
        <w:trPr>
          <w:trHeight w:hRule="exact" w:val="1114"/>
        </w:trPr>
        <w:tc>
          <w:tcPr>
            <w:tcW w:w="11003" w:type="dxa"/>
            <w:tcBorders>
              <w:right w:val="single" w:sz="5" w:space="0" w:color="000000"/>
            </w:tcBorders>
          </w:tcPr>
          <w:p w:rsidR="00470558" w:rsidRDefault="00470558"/>
        </w:tc>
      </w:tr>
      <w:tr w:rsidR="00470558">
        <w:trPr>
          <w:trHeight w:hRule="exact" w:val="286"/>
        </w:trPr>
        <w:tc>
          <w:tcPr>
            <w:tcW w:w="11003" w:type="dxa"/>
            <w:tcBorders>
              <w:right w:val="single" w:sz="5" w:space="0" w:color="000000"/>
            </w:tcBorders>
          </w:tcPr>
          <w:p w:rsidR="00470558" w:rsidRDefault="0009002D">
            <w:pPr>
              <w:pStyle w:val="TableParagraph"/>
              <w:rPr>
                <w:b/>
                <w:sz w:val="24"/>
              </w:rPr>
            </w:pPr>
            <w:r>
              <w:rPr>
                <w:b/>
                <w:sz w:val="24"/>
              </w:rPr>
              <w:t>Education: Degree(s)/Year/Specialization:</w:t>
            </w:r>
          </w:p>
        </w:tc>
      </w:tr>
      <w:tr w:rsidR="00470558">
        <w:trPr>
          <w:trHeight w:hRule="exact" w:val="1116"/>
        </w:trPr>
        <w:tc>
          <w:tcPr>
            <w:tcW w:w="11003" w:type="dxa"/>
            <w:tcBorders>
              <w:right w:val="single" w:sz="5" w:space="0" w:color="000000"/>
            </w:tcBorders>
          </w:tcPr>
          <w:p w:rsidR="00470558" w:rsidRDefault="00470558"/>
        </w:tc>
      </w:tr>
      <w:tr w:rsidR="00470558">
        <w:trPr>
          <w:trHeight w:hRule="exact" w:val="286"/>
        </w:trPr>
        <w:tc>
          <w:tcPr>
            <w:tcW w:w="11003" w:type="dxa"/>
            <w:tcBorders>
              <w:right w:val="single" w:sz="5" w:space="0" w:color="000000"/>
            </w:tcBorders>
          </w:tcPr>
          <w:p w:rsidR="00470558" w:rsidRDefault="0009002D">
            <w:pPr>
              <w:pStyle w:val="TableParagraph"/>
              <w:rPr>
                <w:b/>
                <w:sz w:val="24"/>
              </w:rPr>
            </w:pPr>
            <w:r>
              <w:rPr>
                <w:b/>
                <w:sz w:val="24"/>
              </w:rPr>
              <w:t>Other experience and qualifications relevant to the proposed Project:</w:t>
            </w:r>
          </w:p>
        </w:tc>
      </w:tr>
      <w:tr w:rsidR="00470558">
        <w:trPr>
          <w:trHeight w:hRule="exact" w:val="2494"/>
        </w:trPr>
        <w:tc>
          <w:tcPr>
            <w:tcW w:w="11003" w:type="dxa"/>
            <w:tcBorders>
              <w:right w:val="single" w:sz="5" w:space="0" w:color="000000"/>
            </w:tcBorders>
          </w:tcPr>
          <w:p w:rsidR="00470558" w:rsidRDefault="00470558"/>
        </w:tc>
      </w:tr>
    </w:tbl>
    <w:p w:rsidR="00470558" w:rsidRDefault="00470558">
      <w:pPr>
        <w:sectPr w:rsidR="00470558">
          <w:headerReference w:type="default" r:id="rId46"/>
          <w:pgSz w:w="12240" w:h="15840"/>
          <w:pgMar w:top="1800" w:right="500" w:bottom="720" w:left="500" w:header="1499" w:footer="521" w:gutter="0"/>
          <w:cols w:space="720"/>
        </w:sectPr>
      </w:pPr>
    </w:p>
    <w:p w:rsidR="00470558" w:rsidRDefault="00470558">
      <w:pPr>
        <w:pStyle w:val="BodyText"/>
        <w:spacing w:before="8"/>
        <w:rPr>
          <w:rFonts w:ascii="Times New Roman"/>
          <w:i w:val="0"/>
          <w:sz w:val="2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4"/>
      </w:tblGrid>
      <w:tr w:rsidR="00470558">
        <w:trPr>
          <w:trHeight w:hRule="exact" w:val="336"/>
        </w:trPr>
        <w:tc>
          <w:tcPr>
            <w:tcW w:w="11004" w:type="dxa"/>
          </w:tcPr>
          <w:p w:rsidR="00470558" w:rsidRDefault="0009002D">
            <w:pPr>
              <w:pStyle w:val="TableParagraph"/>
              <w:spacing w:line="240" w:lineRule="auto"/>
              <w:ind w:left="3651" w:right="4355"/>
              <w:jc w:val="center"/>
              <w:rPr>
                <w:b/>
                <w:sz w:val="28"/>
              </w:rPr>
            </w:pPr>
            <w:r>
              <w:rPr>
                <w:b/>
                <w:sz w:val="28"/>
              </w:rPr>
              <w:t>PROFESSIONAL NO. 2</w:t>
            </w:r>
          </w:p>
        </w:tc>
      </w:tr>
      <w:tr w:rsidR="00470558">
        <w:trPr>
          <w:trHeight w:hRule="exact" w:val="286"/>
        </w:trPr>
        <w:tc>
          <w:tcPr>
            <w:tcW w:w="11004" w:type="dxa"/>
          </w:tcPr>
          <w:p w:rsidR="00470558" w:rsidRDefault="0009002D">
            <w:pPr>
              <w:pStyle w:val="TableParagraph"/>
              <w:rPr>
                <w:b/>
                <w:sz w:val="24"/>
              </w:rPr>
            </w:pPr>
            <w:r>
              <w:rPr>
                <w:b/>
                <w:sz w:val="24"/>
              </w:rPr>
              <w:t>Name &amp; Title:</w:t>
            </w:r>
          </w:p>
        </w:tc>
      </w:tr>
      <w:tr w:rsidR="00470558">
        <w:trPr>
          <w:trHeight w:hRule="exact" w:val="1114"/>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Name of Firm with which associated:</w:t>
            </w:r>
          </w:p>
        </w:tc>
      </w:tr>
      <w:tr w:rsidR="00470558">
        <w:trPr>
          <w:trHeight w:hRule="exact" w:val="1114"/>
        </w:trPr>
        <w:tc>
          <w:tcPr>
            <w:tcW w:w="11004" w:type="dxa"/>
          </w:tcPr>
          <w:p w:rsidR="00470558" w:rsidRDefault="00470558"/>
        </w:tc>
      </w:tr>
      <w:tr w:rsidR="00470558">
        <w:trPr>
          <w:trHeight w:hRule="exact" w:val="370"/>
        </w:trPr>
        <w:tc>
          <w:tcPr>
            <w:tcW w:w="11004" w:type="dxa"/>
          </w:tcPr>
          <w:p w:rsidR="00470558" w:rsidRDefault="0009002D">
            <w:pPr>
              <w:pStyle w:val="TableParagraph"/>
              <w:rPr>
                <w:b/>
                <w:sz w:val="24"/>
              </w:rPr>
            </w:pPr>
            <w:r>
              <w:rPr>
                <w:b/>
                <w:sz w:val="24"/>
              </w:rPr>
              <w:t>Description of job responsibilities:</w:t>
            </w:r>
          </w:p>
        </w:tc>
      </w:tr>
      <w:tr w:rsidR="00470558">
        <w:trPr>
          <w:trHeight w:hRule="exact" w:val="1392"/>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Years’ experience with this Firm:</w:t>
            </w:r>
          </w:p>
        </w:tc>
      </w:tr>
      <w:tr w:rsidR="00470558">
        <w:trPr>
          <w:trHeight w:hRule="exact" w:val="1114"/>
        </w:trPr>
        <w:tc>
          <w:tcPr>
            <w:tcW w:w="11004" w:type="dxa"/>
          </w:tcPr>
          <w:p w:rsidR="00470558" w:rsidRDefault="00470558"/>
        </w:tc>
      </w:tr>
      <w:tr w:rsidR="00470558">
        <w:trPr>
          <w:trHeight w:hRule="exact" w:val="288"/>
        </w:trPr>
        <w:tc>
          <w:tcPr>
            <w:tcW w:w="11004" w:type="dxa"/>
          </w:tcPr>
          <w:p w:rsidR="00470558" w:rsidRDefault="0009002D">
            <w:pPr>
              <w:pStyle w:val="TableParagraph"/>
              <w:rPr>
                <w:b/>
                <w:sz w:val="24"/>
              </w:rPr>
            </w:pPr>
            <w:r>
              <w:rPr>
                <w:b/>
                <w:sz w:val="24"/>
              </w:rPr>
              <w:t>Education: Degree(s)/Year/Specialization:</w:t>
            </w:r>
          </w:p>
        </w:tc>
      </w:tr>
      <w:tr w:rsidR="00470558">
        <w:trPr>
          <w:trHeight w:hRule="exact" w:val="1114"/>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Other experience and qualifications relevant to the proposed Project:</w:t>
            </w:r>
          </w:p>
        </w:tc>
      </w:tr>
      <w:tr w:rsidR="00470558">
        <w:trPr>
          <w:trHeight w:hRule="exact" w:val="3048"/>
        </w:trPr>
        <w:tc>
          <w:tcPr>
            <w:tcW w:w="11004" w:type="dxa"/>
          </w:tcPr>
          <w:p w:rsidR="00470558" w:rsidRDefault="00470558"/>
        </w:tc>
      </w:tr>
    </w:tbl>
    <w:p w:rsidR="00470558" w:rsidRDefault="00470558">
      <w:pPr>
        <w:sectPr w:rsidR="00470558">
          <w:pgSz w:w="12240" w:h="15840"/>
          <w:pgMar w:top="1800" w:right="500" w:bottom="720" w:left="500" w:header="1499" w:footer="521" w:gutter="0"/>
          <w:cols w:space="720"/>
        </w:sectPr>
      </w:pPr>
    </w:p>
    <w:p w:rsidR="00470558" w:rsidRDefault="00470558">
      <w:pPr>
        <w:pStyle w:val="BodyText"/>
        <w:spacing w:before="8"/>
        <w:rPr>
          <w:rFonts w:ascii="Times New Roman"/>
          <w:i w:val="0"/>
          <w:sz w:val="2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4"/>
      </w:tblGrid>
      <w:tr w:rsidR="00470558">
        <w:trPr>
          <w:trHeight w:hRule="exact" w:val="336"/>
        </w:trPr>
        <w:tc>
          <w:tcPr>
            <w:tcW w:w="11004" w:type="dxa"/>
          </w:tcPr>
          <w:p w:rsidR="00470558" w:rsidRDefault="0009002D">
            <w:pPr>
              <w:pStyle w:val="TableParagraph"/>
              <w:spacing w:line="240" w:lineRule="auto"/>
              <w:ind w:left="3651" w:right="4355"/>
              <w:jc w:val="center"/>
              <w:rPr>
                <w:b/>
                <w:sz w:val="28"/>
              </w:rPr>
            </w:pPr>
            <w:r>
              <w:rPr>
                <w:b/>
                <w:sz w:val="28"/>
              </w:rPr>
              <w:t>PROFESSIONAL NO. 3</w:t>
            </w:r>
          </w:p>
        </w:tc>
      </w:tr>
      <w:tr w:rsidR="00470558">
        <w:trPr>
          <w:trHeight w:hRule="exact" w:val="286"/>
        </w:trPr>
        <w:tc>
          <w:tcPr>
            <w:tcW w:w="11004" w:type="dxa"/>
          </w:tcPr>
          <w:p w:rsidR="00470558" w:rsidRDefault="0009002D">
            <w:pPr>
              <w:pStyle w:val="TableParagraph"/>
              <w:rPr>
                <w:b/>
                <w:sz w:val="24"/>
              </w:rPr>
            </w:pPr>
            <w:r>
              <w:rPr>
                <w:b/>
                <w:sz w:val="24"/>
              </w:rPr>
              <w:t>Name &amp; Title:</w:t>
            </w:r>
          </w:p>
        </w:tc>
      </w:tr>
      <w:tr w:rsidR="00470558">
        <w:trPr>
          <w:trHeight w:hRule="exact" w:val="1114"/>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Name of Firm with which associated:</w:t>
            </w:r>
          </w:p>
        </w:tc>
      </w:tr>
      <w:tr w:rsidR="00470558">
        <w:trPr>
          <w:trHeight w:hRule="exact" w:val="1114"/>
        </w:trPr>
        <w:tc>
          <w:tcPr>
            <w:tcW w:w="11004" w:type="dxa"/>
          </w:tcPr>
          <w:p w:rsidR="00470558" w:rsidRDefault="00470558"/>
        </w:tc>
      </w:tr>
      <w:tr w:rsidR="00470558">
        <w:trPr>
          <w:trHeight w:hRule="exact" w:val="370"/>
        </w:trPr>
        <w:tc>
          <w:tcPr>
            <w:tcW w:w="11004" w:type="dxa"/>
          </w:tcPr>
          <w:p w:rsidR="00470558" w:rsidRDefault="0009002D">
            <w:pPr>
              <w:pStyle w:val="TableParagraph"/>
              <w:rPr>
                <w:b/>
                <w:sz w:val="24"/>
              </w:rPr>
            </w:pPr>
            <w:r>
              <w:rPr>
                <w:b/>
                <w:sz w:val="24"/>
              </w:rPr>
              <w:t>Description of job responsibilities:</w:t>
            </w:r>
          </w:p>
        </w:tc>
      </w:tr>
      <w:tr w:rsidR="00470558">
        <w:trPr>
          <w:trHeight w:hRule="exact" w:val="1392"/>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Years’ experience with this Firm:</w:t>
            </w:r>
          </w:p>
        </w:tc>
      </w:tr>
      <w:tr w:rsidR="00470558">
        <w:trPr>
          <w:trHeight w:hRule="exact" w:val="1114"/>
        </w:trPr>
        <w:tc>
          <w:tcPr>
            <w:tcW w:w="11004" w:type="dxa"/>
          </w:tcPr>
          <w:p w:rsidR="00470558" w:rsidRDefault="00470558"/>
        </w:tc>
      </w:tr>
      <w:tr w:rsidR="00470558">
        <w:trPr>
          <w:trHeight w:hRule="exact" w:val="288"/>
        </w:trPr>
        <w:tc>
          <w:tcPr>
            <w:tcW w:w="11004" w:type="dxa"/>
          </w:tcPr>
          <w:p w:rsidR="00470558" w:rsidRDefault="0009002D">
            <w:pPr>
              <w:pStyle w:val="TableParagraph"/>
              <w:rPr>
                <w:b/>
                <w:sz w:val="24"/>
              </w:rPr>
            </w:pPr>
            <w:r>
              <w:rPr>
                <w:b/>
                <w:sz w:val="24"/>
              </w:rPr>
              <w:t>Education: Degree(s)/Year/Specialization:</w:t>
            </w:r>
          </w:p>
        </w:tc>
      </w:tr>
      <w:tr w:rsidR="00470558">
        <w:trPr>
          <w:trHeight w:hRule="exact" w:val="1114"/>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Other experience and qualifications relevant to the proposed Project:</w:t>
            </w:r>
          </w:p>
        </w:tc>
      </w:tr>
      <w:tr w:rsidR="00470558">
        <w:trPr>
          <w:trHeight w:hRule="exact" w:val="3048"/>
        </w:trPr>
        <w:tc>
          <w:tcPr>
            <w:tcW w:w="11004" w:type="dxa"/>
          </w:tcPr>
          <w:p w:rsidR="00470558" w:rsidRDefault="00470558"/>
        </w:tc>
      </w:tr>
    </w:tbl>
    <w:p w:rsidR="00470558" w:rsidRDefault="00470558">
      <w:pPr>
        <w:sectPr w:rsidR="00470558">
          <w:pgSz w:w="12240" w:h="15840"/>
          <w:pgMar w:top="1800" w:right="500" w:bottom="720" w:left="500" w:header="1499" w:footer="521" w:gutter="0"/>
          <w:cols w:space="720"/>
        </w:sectPr>
      </w:pPr>
    </w:p>
    <w:p w:rsidR="00470558" w:rsidRDefault="00470558">
      <w:pPr>
        <w:pStyle w:val="BodyText"/>
        <w:spacing w:before="8"/>
        <w:rPr>
          <w:rFonts w:ascii="Times New Roman"/>
          <w:i w:val="0"/>
          <w:sz w:val="2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4"/>
      </w:tblGrid>
      <w:tr w:rsidR="00470558">
        <w:trPr>
          <w:trHeight w:hRule="exact" w:val="336"/>
        </w:trPr>
        <w:tc>
          <w:tcPr>
            <w:tcW w:w="11004" w:type="dxa"/>
          </w:tcPr>
          <w:p w:rsidR="00470558" w:rsidRDefault="0009002D">
            <w:pPr>
              <w:pStyle w:val="TableParagraph"/>
              <w:spacing w:line="240" w:lineRule="auto"/>
              <w:ind w:left="3651" w:right="4355"/>
              <w:jc w:val="center"/>
              <w:rPr>
                <w:b/>
                <w:sz w:val="28"/>
              </w:rPr>
            </w:pPr>
            <w:r>
              <w:rPr>
                <w:b/>
                <w:sz w:val="28"/>
              </w:rPr>
              <w:t>PROFESSIONAL NO. 4</w:t>
            </w:r>
          </w:p>
        </w:tc>
      </w:tr>
      <w:tr w:rsidR="00470558">
        <w:trPr>
          <w:trHeight w:hRule="exact" w:val="286"/>
        </w:trPr>
        <w:tc>
          <w:tcPr>
            <w:tcW w:w="11004" w:type="dxa"/>
          </w:tcPr>
          <w:p w:rsidR="00470558" w:rsidRDefault="0009002D">
            <w:pPr>
              <w:pStyle w:val="TableParagraph"/>
              <w:rPr>
                <w:b/>
                <w:sz w:val="24"/>
              </w:rPr>
            </w:pPr>
            <w:r>
              <w:rPr>
                <w:b/>
                <w:sz w:val="24"/>
              </w:rPr>
              <w:t>Name &amp; Title:</w:t>
            </w:r>
          </w:p>
        </w:tc>
      </w:tr>
      <w:tr w:rsidR="00470558">
        <w:trPr>
          <w:trHeight w:hRule="exact" w:val="1114"/>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Name of Firm with which associated:</w:t>
            </w:r>
          </w:p>
        </w:tc>
      </w:tr>
      <w:tr w:rsidR="00470558">
        <w:trPr>
          <w:trHeight w:hRule="exact" w:val="1114"/>
        </w:trPr>
        <w:tc>
          <w:tcPr>
            <w:tcW w:w="11004" w:type="dxa"/>
          </w:tcPr>
          <w:p w:rsidR="00470558" w:rsidRDefault="00470558"/>
        </w:tc>
      </w:tr>
      <w:tr w:rsidR="00470558">
        <w:trPr>
          <w:trHeight w:hRule="exact" w:val="370"/>
        </w:trPr>
        <w:tc>
          <w:tcPr>
            <w:tcW w:w="11004" w:type="dxa"/>
          </w:tcPr>
          <w:p w:rsidR="00470558" w:rsidRDefault="0009002D">
            <w:pPr>
              <w:pStyle w:val="TableParagraph"/>
              <w:rPr>
                <w:b/>
                <w:sz w:val="24"/>
              </w:rPr>
            </w:pPr>
            <w:r>
              <w:rPr>
                <w:b/>
                <w:sz w:val="24"/>
              </w:rPr>
              <w:t>Description of job responsibilities:</w:t>
            </w:r>
          </w:p>
        </w:tc>
      </w:tr>
      <w:tr w:rsidR="00470558">
        <w:trPr>
          <w:trHeight w:hRule="exact" w:val="1392"/>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Years’ experience with this Firm:</w:t>
            </w:r>
          </w:p>
        </w:tc>
      </w:tr>
      <w:tr w:rsidR="00470558">
        <w:trPr>
          <w:trHeight w:hRule="exact" w:val="1114"/>
        </w:trPr>
        <w:tc>
          <w:tcPr>
            <w:tcW w:w="11004" w:type="dxa"/>
          </w:tcPr>
          <w:p w:rsidR="00470558" w:rsidRDefault="00470558"/>
        </w:tc>
      </w:tr>
      <w:tr w:rsidR="00470558">
        <w:trPr>
          <w:trHeight w:hRule="exact" w:val="288"/>
        </w:trPr>
        <w:tc>
          <w:tcPr>
            <w:tcW w:w="11004" w:type="dxa"/>
          </w:tcPr>
          <w:p w:rsidR="00470558" w:rsidRDefault="0009002D">
            <w:pPr>
              <w:pStyle w:val="TableParagraph"/>
              <w:rPr>
                <w:b/>
                <w:sz w:val="24"/>
              </w:rPr>
            </w:pPr>
            <w:r>
              <w:rPr>
                <w:b/>
                <w:sz w:val="24"/>
              </w:rPr>
              <w:t>Education: Degree(s)/Year/Specialization:</w:t>
            </w:r>
          </w:p>
        </w:tc>
      </w:tr>
      <w:tr w:rsidR="00470558">
        <w:trPr>
          <w:trHeight w:hRule="exact" w:val="1114"/>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Other experience and qualifications relevant to the proposed Project:</w:t>
            </w:r>
          </w:p>
        </w:tc>
      </w:tr>
      <w:tr w:rsidR="00470558">
        <w:trPr>
          <w:trHeight w:hRule="exact" w:val="3048"/>
        </w:trPr>
        <w:tc>
          <w:tcPr>
            <w:tcW w:w="11004" w:type="dxa"/>
          </w:tcPr>
          <w:p w:rsidR="00470558" w:rsidRDefault="00470558"/>
        </w:tc>
      </w:tr>
    </w:tbl>
    <w:p w:rsidR="00470558" w:rsidRDefault="00470558">
      <w:pPr>
        <w:sectPr w:rsidR="00470558">
          <w:pgSz w:w="12240" w:h="15840"/>
          <w:pgMar w:top="1800" w:right="500" w:bottom="720" w:left="500" w:header="1499" w:footer="521" w:gutter="0"/>
          <w:cols w:space="720"/>
        </w:sectPr>
      </w:pPr>
    </w:p>
    <w:p w:rsidR="00470558" w:rsidRDefault="00470558">
      <w:pPr>
        <w:pStyle w:val="BodyText"/>
        <w:spacing w:before="8"/>
        <w:rPr>
          <w:rFonts w:ascii="Times New Roman"/>
          <w:i w:val="0"/>
          <w:sz w:val="2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4"/>
      </w:tblGrid>
      <w:tr w:rsidR="00470558">
        <w:trPr>
          <w:trHeight w:hRule="exact" w:val="336"/>
        </w:trPr>
        <w:tc>
          <w:tcPr>
            <w:tcW w:w="11004" w:type="dxa"/>
          </w:tcPr>
          <w:p w:rsidR="00470558" w:rsidRDefault="0009002D">
            <w:pPr>
              <w:pStyle w:val="TableParagraph"/>
              <w:spacing w:line="240" w:lineRule="auto"/>
              <w:ind w:left="3651" w:right="4355"/>
              <w:jc w:val="center"/>
              <w:rPr>
                <w:b/>
                <w:sz w:val="28"/>
              </w:rPr>
            </w:pPr>
            <w:r>
              <w:rPr>
                <w:b/>
                <w:sz w:val="28"/>
              </w:rPr>
              <w:t>PROFESSIONAL NO. 5</w:t>
            </w:r>
          </w:p>
        </w:tc>
      </w:tr>
      <w:tr w:rsidR="00470558">
        <w:trPr>
          <w:trHeight w:hRule="exact" w:val="286"/>
        </w:trPr>
        <w:tc>
          <w:tcPr>
            <w:tcW w:w="11004" w:type="dxa"/>
          </w:tcPr>
          <w:p w:rsidR="00470558" w:rsidRDefault="0009002D">
            <w:pPr>
              <w:pStyle w:val="TableParagraph"/>
              <w:rPr>
                <w:b/>
                <w:sz w:val="24"/>
              </w:rPr>
            </w:pPr>
            <w:r>
              <w:rPr>
                <w:b/>
                <w:sz w:val="24"/>
              </w:rPr>
              <w:t>Name &amp; Title:</w:t>
            </w:r>
          </w:p>
        </w:tc>
      </w:tr>
      <w:tr w:rsidR="00470558">
        <w:trPr>
          <w:trHeight w:hRule="exact" w:val="1114"/>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Name of Firm with which associated:</w:t>
            </w:r>
          </w:p>
        </w:tc>
      </w:tr>
      <w:tr w:rsidR="00470558">
        <w:trPr>
          <w:trHeight w:hRule="exact" w:val="1114"/>
        </w:trPr>
        <w:tc>
          <w:tcPr>
            <w:tcW w:w="11004" w:type="dxa"/>
          </w:tcPr>
          <w:p w:rsidR="00470558" w:rsidRDefault="00470558"/>
        </w:tc>
      </w:tr>
      <w:tr w:rsidR="00470558">
        <w:trPr>
          <w:trHeight w:hRule="exact" w:val="370"/>
        </w:trPr>
        <w:tc>
          <w:tcPr>
            <w:tcW w:w="11004" w:type="dxa"/>
          </w:tcPr>
          <w:p w:rsidR="00470558" w:rsidRDefault="0009002D">
            <w:pPr>
              <w:pStyle w:val="TableParagraph"/>
              <w:rPr>
                <w:b/>
                <w:sz w:val="24"/>
              </w:rPr>
            </w:pPr>
            <w:r>
              <w:rPr>
                <w:b/>
                <w:sz w:val="24"/>
              </w:rPr>
              <w:t>Description of job responsibilities:</w:t>
            </w:r>
          </w:p>
        </w:tc>
      </w:tr>
      <w:tr w:rsidR="00470558">
        <w:trPr>
          <w:trHeight w:hRule="exact" w:val="1392"/>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Years’ experience with this Firm:</w:t>
            </w:r>
          </w:p>
        </w:tc>
      </w:tr>
      <w:tr w:rsidR="00470558">
        <w:trPr>
          <w:trHeight w:hRule="exact" w:val="1114"/>
        </w:trPr>
        <w:tc>
          <w:tcPr>
            <w:tcW w:w="11004" w:type="dxa"/>
          </w:tcPr>
          <w:p w:rsidR="00470558" w:rsidRDefault="00470558"/>
        </w:tc>
      </w:tr>
      <w:tr w:rsidR="00470558">
        <w:trPr>
          <w:trHeight w:hRule="exact" w:val="288"/>
        </w:trPr>
        <w:tc>
          <w:tcPr>
            <w:tcW w:w="11004" w:type="dxa"/>
          </w:tcPr>
          <w:p w:rsidR="00470558" w:rsidRDefault="0009002D">
            <w:pPr>
              <w:pStyle w:val="TableParagraph"/>
              <w:rPr>
                <w:b/>
                <w:sz w:val="24"/>
              </w:rPr>
            </w:pPr>
            <w:r>
              <w:rPr>
                <w:b/>
                <w:sz w:val="24"/>
              </w:rPr>
              <w:t>Education: Degree(s)/Year/Specialization:</w:t>
            </w:r>
          </w:p>
        </w:tc>
      </w:tr>
      <w:tr w:rsidR="00470558">
        <w:trPr>
          <w:trHeight w:hRule="exact" w:val="1114"/>
        </w:trPr>
        <w:tc>
          <w:tcPr>
            <w:tcW w:w="11004" w:type="dxa"/>
          </w:tcPr>
          <w:p w:rsidR="00470558" w:rsidRDefault="00470558"/>
        </w:tc>
      </w:tr>
      <w:tr w:rsidR="00470558">
        <w:trPr>
          <w:trHeight w:hRule="exact" w:val="286"/>
        </w:trPr>
        <w:tc>
          <w:tcPr>
            <w:tcW w:w="11004" w:type="dxa"/>
          </w:tcPr>
          <w:p w:rsidR="00470558" w:rsidRDefault="0009002D">
            <w:pPr>
              <w:pStyle w:val="TableParagraph"/>
              <w:rPr>
                <w:b/>
                <w:sz w:val="24"/>
              </w:rPr>
            </w:pPr>
            <w:r>
              <w:rPr>
                <w:b/>
                <w:sz w:val="24"/>
              </w:rPr>
              <w:t>Other experience and qualifications relevant to the proposed Project:</w:t>
            </w:r>
          </w:p>
        </w:tc>
      </w:tr>
      <w:tr w:rsidR="00470558">
        <w:trPr>
          <w:trHeight w:hRule="exact" w:val="3048"/>
        </w:trPr>
        <w:tc>
          <w:tcPr>
            <w:tcW w:w="11004" w:type="dxa"/>
          </w:tcPr>
          <w:p w:rsidR="00470558" w:rsidRDefault="00470558"/>
        </w:tc>
      </w:tr>
    </w:tbl>
    <w:p w:rsidR="00470558" w:rsidRDefault="00470558">
      <w:pPr>
        <w:sectPr w:rsidR="00470558">
          <w:pgSz w:w="12240" w:h="15840"/>
          <w:pgMar w:top="1800" w:right="500" w:bottom="720" w:left="500" w:header="1499" w:footer="521" w:gutter="0"/>
          <w:cols w:space="720"/>
        </w:sectPr>
      </w:pPr>
    </w:p>
    <w:p w:rsidR="00470558" w:rsidRDefault="00470558">
      <w:pPr>
        <w:pStyle w:val="BodyText"/>
        <w:spacing w:before="7" w:after="1"/>
        <w:rPr>
          <w:rFonts w:ascii="Times New Roman"/>
          <w:i w:val="0"/>
          <w:sz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562"/>
        </w:trPr>
        <w:tc>
          <w:tcPr>
            <w:tcW w:w="10999" w:type="dxa"/>
            <w:gridSpan w:val="2"/>
          </w:tcPr>
          <w:p w:rsidR="00470558" w:rsidRDefault="0009002D">
            <w:pPr>
              <w:pStyle w:val="TableParagraph"/>
              <w:spacing w:line="240" w:lineRule="auto"/>
              <w:ind w:left="463" w:right="795" w:hanging="360"/>
              <w:rPr>
                <w:b/>
                <w:sz w:val="24"/>
              </w:rPr>
            </w:pPr>
            <w:r>
              <w:rPr>
                <w:b/>
                <w:sz w:val="24"/>
              </w:rPr>
              <w:t>I. List all prior projects that best illustrate the Firm’s qualifications relevant to this Project. Please include any and all work performed for JEDCO. Please attach additional pages if necessary.</w:t>
            </w:r>
          </w:p>
        </w:tc>
      </w:tr>
      <w:tr w:rsidR="00470558">
        <w:trPr>
          <w:trHeight w:hRule="exact" w:val="331"/>
        </w:trPr>
        <w:tc>
          <w:tcPr>
            <w:tcW w:w="10999" w:type="dxa"/>
            <w:gridSpan w:val="2"/>
          </w:tcPr>
          <w:p w:rsidR="00470558" w:rsidRDefault="0009002D">
            <w:pPr>
              <w:pStyle w:val="TableParagraph"/>
              <w:spacing w:line="317" w:lineRule="exact"/>
              <w:ind w:left="4013" w:right="4715"/>
              <w:jc w:val="center"/>
              <w:rPr>
                <w:b/>
                <w:sz w:val="28"/>
              </w:rPr>
            </w:pPr>
            <w:r>
              <w:rPr>
                <w:b/>
                <w:sz w:val="28"/>
              </w:rPr>
              <w:t>PROJECT NO. 1</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8"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8"/>
        </w:trPr>
        <w:tc>
          <w:tcPr>
            <w:tcW w:w="3979" w:type="dxa"/>
          </w:tcPr>
          <w:p w:rsidR="00470558" w:rsidRDefault="0009002D">
            <w:pPr>
              <w:pStyle w:val="TableParagraph"/>
              <w:spacing w:line="270" w:lineRule="exact"/>
              <w:ind w:left="501"/>
              <w:rPr>
                <w:b/>
                <w:sz w:val="24"/>
              </w:rPr>
            </w:pPr>
            <w:r>
              <w:rPr>
                <w:b/>
                <w:sz w:val="24"/>
              </w:rPr>
              <w:t>Length of Services Provided:</w:t>
            </w:r>
          </w:p>
        </w:tc>
        <w:tc>
          <w:tcPr>
            <w:tcW w:w="7020" w:type="dxa"/>
          </w:tcPr>
          <w:p w:rsidR="00470558" w:rsidRDefault="0009002D">
            <w:pPr>
              <w:pStyle w:val="TableParagraph"/>
              <w:spacing w:line="270" w:lineRule="exact"/>
              <w:ind w:left="1775" w:right="1775"/>
              <w:jc w:val="center"/>
              <w:rPr>
                <w:b/>
                <w:sz w:val="24"/>
              </w:rPr>
            </w:pPr>
            <w:r>
              <w:rPr>
                <w:b/>
                <w:sz w:val="24"/>
              </w:rPr>
              <w:t>Cost of Services Provided:</w:t>
            </w:r>
          </w:p>
        </w:tc>
      </w:tr>
      <w:tr w:rsidR="00470558">
        <w:trPr>
          <w:trHeight w:hRule="exact" w:val="1274"/>
        </w:trPr>
        <w:tc>
          <w:tcPr>
            <w:tcW w:w="3979" w:type="dxa"/>
          </w:tcPr>
          <w:p w:rsidR="00470558" w:rsidRDefault="00470558"/>
        </w:tc>
        <w:tc>
          <w:tcPr>
            <w:tcW w:w="7020" w:type="dxa"/>
          </w:tcPr>
          <w:p w:rsidR="00470558" w:rsidRDefault="00470558"/>
        </w:tc>
      </w:tr>
    </w:tbl>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spacing w:before="1"/>
        <w:rPr>
          <w:rFonts w:ascii="Times New Roman"/>
          <w:i w:val="0"/>
          <w:sz w:val="1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29"/>
        </w:trPr>
        <w:tc>
          <w:tcPr>
            <w:tcW w:w="10999" w:type="dxa"/>
            <w:gridSpan w:val="2"/>
          </w:tcPr>
          <w:p w:rsidR="00470558" w:rsidRDefault="0009002D">
            <w:pPr>
              <w:pStyle w:val="TableParagraph"/>
              <w:spacing w:line="317" w:lineRule="exact"/>
              <w:ind w:left="4013" w:right="4715"/>
              <w:jc w:val="center"/>
              <w:rPr>
                <w:b/>
                <w:sz w:val="28"/>
              </w:rPr>
            </w:pPr>
            <w:r>
              <w:rPr>
                <w:b/>
                <w:sz w:val="28"/>
              </w:rPr>
              <w:t>PROJECT NO. 2</w:t>
            </w:r>
          </w:p>
        </w:tc>
      </w:tr>
      <w:tr w:rsidR="00470558">
        <w:trPr>
          <w:trHeight w:hRule="exact" w:val="571"/>
        </w:trPr>
        <w:tc>
          <w:tcPr>
            <w:tcW w:w="3979" w:type="dxa"/>
          </w:tcPr>
          <w:p w:rsidR="00470558" w:rsidRDefault="0009002D">
            <w:pPr>
              <w:pStyle w:val="TableParagraph"/>
              <w:spacing w:before="1"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40" w:line="240" w:lineRule="auto"/>
              <w:ind w:left="1775" w:right="1776"/>
              <w:jc w:val="center"/>
              <w:rPr>
                <w:b/>
                <w:sz w:val="24"/>
              </w:rPr>
            </w:pPr>
            <w:r>
              <w:rPr>
                <w:b/>
                <w:sz w:val="24"/>
              </w:rPr>
              <w:t>Description of Services Provided:</w:t>
            </w:r>
          </w:p>
        </w:tc>
      </w:tr>
      <w:tr w:rsidR="00470558">
        <w:trPr>
          <w:trHeight w:hRule="exact" w:val="3048"/>
        </w:trPr>
        <w:tc>
          <w:tcPr>
            <w:tcW w:w="3979" w:type="dxa"/>
          </w:tcPr>
          <w:p w:rsidR="00470558" w:rsidRDefault="00470558"/>
        </w:tc>
        <w:tc>
          <w:tcPr>
            <w:tcW w:w="7020" w:type="dxa"/>
          </w:tcPr>
          <w:p w:rsidR="00470558" w:rsidRDefault="00470558"/>
        </w:tc>
      </w:tr>
      <w:tr w:rsidR="00470558">
        <w:trPr>
          <w:trHeight w:hRule="exact" w:val="288"/>
        </w:trPr>
        <w:tc>
          <w:tcPr>
            <w:tcW w:w="3979" w:type="dxa"/>
          </w:tcPr>
          <w:p w:rsidR="00470558" w:rsidRDefault="0009002D">
            <w:pPr>
              <w:pStyle w:val="TableParagraph"/>
              <w:spacing w:line="270" w:lineRule="exact"/>
              <w:ind w:left="501"/>
              <w:rPr>
                <w:b/>
                <w:sz w:val="24"/>
              </w:rPr>
            </w:pPr>
            <w:r>
              <w:rPr>
                <w:b/>
                <w:sz w:val="24"/>
              </w:rPr>
              <w:t>Length of Services Provided:</w:t>
            </w:r>
          </w:p>
        </w:tc>
        <w:tc>
          <w:tcPr>
            <w:tcW w:w="7020" w:type="dxa"/>
          </w:tcPr>
          <w:p w:rsidR="00470558" w:rsidRDefault="0009002D">
            <w:pPr>
              <w:pStyle w:val="TableParagraph"/>
              <w:spacing w:line="270" w:lineRule="exact"/>
              <w:ind w:left="1775" w:right="1775"/>
              <w:jc w:val="center"/>
              <w:rPr>
                <w:b/>
                <w:sz w:val="24"/>
              </w:rPr>
            </w:pPr>
            <w:r>
              <w:rPr>
                <w:b/>
                <w:sz w:val="24"/>
              </w:rPr>
              <w:t>Cost of Services Provided:</w:t>
            </w:r>
          </w:p>
        </w:tc>
      </w:tr>
      <w:tr w:rsidR="00470558">
        <w:trPr>
          <w:trHeight w:hRule="exact" w:val="1274"/>
        </w:trPr>
        <w:tc>
          <w:tcPr>
            <w:tcW w:w="3979" w:type="dxa"/>
          </w:tcPr>
          <w:p w:rsidR="00470558" w:rsidRDefault="00470558"/>
        </w:tc>
        <w:tc>
          <w:tcPr>
            <w:tcW w:w="7020" w:type="dxa"/>
          </w:tcPr>
          <w:p w:rsidR="00470558" w:rsidRDefault="00470558"/>
        </w:tc>
      </w:tr>
    </w:tbl>
    <w:p w:rsidR="00470558" w:rsidRDefault="00470558">
      <w:pPr>
        <w:sectPr w:rsidR="00470558">
          <w:headerReference w:type="default" r:id="rId47"/>
          <w:pgSz w:w="12240" w:h="15840"/>
          <w:pgMar w:top="1340" w:right="500" w:bottom="720" w:left="500" w:header="1039" w:footer="521" w:gutter="0"/>
          <w:cols w:space="720"/>
        </w:sectPr>
      </w:pPr>
    </w:p>
    <w:p w:rsidR="00470558" w:rsidRDefault="00470558">
      <w:pPr>
        <w:pStyle w:val="BodyText"/>
        <w:spacing w:before="6" w:after="1"/>
        <w:rPr>
          <w:rFonts w:ascii="Times New Roman"/>
          <w:i w:val="0"/>
          <w:sz w:val="2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34"/>
        </w:trPr>
        <w:tc>
          <w:tcPr>
            <w:tcW w:w="10999" w:type="dxa"/>
            <w:gridSpan w:val="2"/>
          </w:tcPr>
          <w:p w:rsidR="00470558" w:rsidRDefault="0009002D">
            <w:pPr>
              <w:pStyle w:val="TableParagraph"/>
              <w:spacing w:line="320" w:lineRule="exact"/>
              <w:ind w:left="4013" w:right="4715"/>
              <w:jc w:val="center"/>
              <w:rPr>
                <w:b/>
                <w:sz w:val="28"/>
              </w:rPr>
            </w:pPr>
            <w:r>
              <w:rPr>
                <w:b/>
                <w:sz w:val="28"/>
              </w:rPr>
              <w:t>PROJECT NO. 3</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8"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6"/>
        </w:trPr>
        <w:tc>
          <w:tcPr>
            <w:tcW w:w="3979" w:type="dxa"/>
          </w:tcPr>
          <w:p w:rsidR="00470558" w:rsidRDefault="0009002D">
            <w:pPr>
              <w:pStyle w:val="TableParagraph"/>
              <w:ind w:left="501"/>
              <w:rPr>
                <w:b/>
                <w:sz w:val="24"/>
              </w:rPr>
            </w:pPr>
            <w:r>
              <w:rPr>
                <w:b/>
                <w:sz w:val="24"/>
              </w:rPr>
              <w:t>Length of Services Provided:</w:t>
            </w:r>
          </w:p>
        </w:tc>
        <w:tc>
          <w:tcPr>
            <w:tcW w:w="7020" w:type="dxa"/>
          </w:tcPr>
          <w:p w:rsidR="00470558" w:rsidRDefault="0009002D">
            <w:pPr>
              <w:pStyle w:val="TableParagraph"/>
              <w:ind w:left="1775" w:right="1775"/>
              <w:jc w:val="center"/>
              <w:rPr>
                <w:b/>
                <w:sz w:val="24"/>
              </w:rPr>
            </w:pPr>
            <w:r>
              <w:rPr>
                <w:b/>
                <w:sz w:val="24"/>
              </w:rPr>
              <w:t>Cost of Services Provided:</w:t>
            </w:r>
          </w:p>
        </w:tc>
      </w:tr>
      <w:tr w:rsidR="00470558">
        <w:trPr>
          <w:trHeight w:hRule="exact" w:val="1277"/>
        </w:trPr>
        <w:tc>
          <w:tcPr>
            <w:tcW w:w="3979" w:type="dxa"/>
          </w:tcPr>
          <w:p w:rsidR="00470558" w:rsidRDefault="00470558"/>
        </w:tc>
        <w:tc>
          <w:tcPr>
            <w:tcW w:w="7020" w:type="dxa"/>
          </w:tcPr>
          <w:p w:rsidR="00470558" w:rsidRDefault="00470558"/>
        </w:tc>
      </w:tr>
    </w:tbl>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spacing w:before="10"/>
        <w:rPr>
          <w:rFonts w:ascii="Times New Roman"/>
          <w:i w:val="0"/>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36"/>
        </w:trPr>
        <w:tc>
          <w:tcPr>
            <w:tcW w:w="10999" w:type="dxa"/>
            <w:gridSpan w:val="2"/>
          </w:tcPr>
          <w:p w:rsidR="00470558" w:rsidRDefault="0009002D">
            <w:pPr>
              <w:pStyle w:val="TableParagraph"/>
              <w:spacing w:line="240" w:lineRule="auto"/>
              <w:ind w:left="4013" w:right="4715"/>
              <w:jc w:val="center"/>
              <w:rPr>
                <w:b/>
                <w:sz w:val="28"/>
              </w:rPr>
            </w:pPr>
            <w:r>
              <w:rPr>
                <w:b/>
                <w:sz w:val="28"/>
              </w:rPr>
              <w:t>PROJECT NO. 4</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6"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6"/>
        </w:trPr>
        <w:tc>
          <w:tcPr>
            <w:tcW w:w="3979" w:type="dxa"/>
          </w:tcPr>
          <w:p w:rsidR="00470558" w:rsidRDefault="0009002D">
            <w:pPr>
              <w:pStyle w:val="TableParagraph"/>
              <w:ind w:left="501"/>
              <w:rPr>
                <w:b/>
                <w:sz w:val="24"/>
              </w:rPr>
            </w:pPr>
            <w:r>
              <w:rPr>
                <w:b/>
                <w:sz w:val="24"/>
              </w:rPr>
              <w:t>Length of Services Provided:</w:t>
            </w:r>
          </w:p>
        </w:tc>
        <w:tc>
          <w:tcPr>
            <w:tcW w:w="7020" w:type="dxa"/>
          </w:tcPr>
          <w:p w:rsidR="00470558" w:rsidRDefault="0009002D">
            <w:pPr>
              <w:pStyle w:val="TableParagraph"/>
              <w:ind w:left="1775" w:right="1775"/>
              <w:jc w:val="center"/>
              <w:rPr>
                <w:b/>
                <w:sz w:val="24"/>
              </w:rPr>
            </w:pPr>
            <w:r>
              <w:rPr>
                <w:b/>
                <w:sz w:val="24"/>
              </w:rPr>
              <w:t>Cost of Services Provided:</w:t>
            </w:r>
          </w:p>
        </w:tc>
      </w:tr>
      <w:tr w:rsidR="00470558">
        <w:trPr>
          <w:trHeight w:hRule="exact" w:val="1277"/>
        </w:trPr>
        <w:tc>
          <w:tcPr>
            <w:tcW w:w="3979" w:type="dxa"/>
          </w:tcPr>
          <w:p w:rsidR="00470558" w:rsidRDefault="00470558"/>
        </w:tc>
        <w:tc>
          <w:tcPr>
            <w:tcW w:w="7020" w:type="dxa"/>
          </w:tcPr>
          <w:p w:rsidR="00470558" w:rsidRDefault="00470558"/>
        </w:tc>
      </w:tr>
    </w:tbl>
    <w:p w:rsidR="00470558" w:rsidRDefault="00470558">
      <w:pPr>
        <w:sectPr w:rsidR="00470558">
          <w:pgSz w:w="12240" w:h="15840"/>
          <w:pgMar w:top="1560" w:right="500" w:bottom="720" w:left="500" w:header="1039" w:footer="521" w:gutter="0"/>
          <w:cols w:space="720"/>
        </w:sectPr>
      </w:pPr>
    </w:p>
    <w:p w:rsidR="00470558" w:rsidRDefault="00470558">
      <w:pPr>
        <w:pStyle w:val="BodyText"/>
        <w:spacing w:before="6" w:after="1"/>
        <w:rPr>
          <w:rFonts w:ascii="Times New Roman"/>
          <w:i w:val="0"/>
          <w:sz w:val="2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34"/>
        </w:trPr>
        <w:tc>
          <w:tcPr>
            <w:tcW w:w="10999" w:type="dxa"/>
            <w:gridSpan w:val="2"/>
          </w:tcPr>
          <w:p w:rsidR="00470558" w:rsidRDefault="0009002D">
            <w:pPr>
              <w:pStyle w:val="TableParagraph"/>
              <w:spacing w:line="320" w:lineRule="exact"/>
              <w:ind w:left="4013" w:right="4715"/>
              <w:jc w:val="center"/>
              <w:rPr>
                <w:b/>
                <w:sz w:val="28"/>
              </w:rPr>
            </w:pPr>
            <w:r>
              <w:rPr>
                <w:b/>
                <w:sz w:val="28"/>
              </w:rPr>
              <w:t>PROJECT NO. 5</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8"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6"/>
        </w:trPr>
        <w:tc>
          <w:tcPr>
            <w:tcW w:w="3979" w:type="dxa"/>
          </w:tcPr>
          <w:p w:rsidR="00470558" w:rsidRDefault="0009002D">
            <w:pPr>
              <w:pStyle w:val="TableParagraph"/>
              <w:ind w:left="501"/>
              <w:rPr>
                <w:b/>
                <w:sz w:val="24"/>
              </w:rPr>
            </w:pPr>
            <w:r>
              <w:rPr>
                <w:b/>
                <w:sz w:val="24"/>
              </w:rPr>
              <w:t>Length of Services Provided:</w:t>
            </w:r>
          </w:p>
        </w:tc>
        <w:tc>
          <w:tcPr>
            <w:tcW w:w="7020" w:type="dxa"/>
          </w:tcPr>
          <w:p w:rsidR="00470558" w:rsidRDefault="0009002D">
            <w:pPr>
              <w:pStyle w:val="TableParagraph"/>
              <w:ind w:left="1775" w:right="1775"/>
              <w:jc w:val="center"/>
              <w:rPr>
                <w:b/>
                <w:sz w:val="24"/>
              </w:rPr>
            </w:pPr>
            <w:r>
              <w:rPr>
                <w:b/>
                <w:sz w:val="24"/>
              </w:rPr>
              <w:t>Cost of Services Provided:</w:t>
            </w:r>
          </w:p>
        </w:tc>
      </w:tr>
      <w:tr w:rsidR="00470558">
        <w:trPr>
          <w:trHeight w:hRule="exact" w:val="1277"/>
        </w:trPr>
        <w:tc>
          <w:tcPr>
            <w:tcW w:w="3979" w:type="dxa"/>
          </w:tcPr>
          <w:p w:rsidR="00470558" w:rsidRDefault="00470558"/>
        </w:tc>
        <w:tc>
          <w:tcPr>
            <w:tcW w:w="7020" w:type="dxa"/>
          </w:tcPr>
          <w:p w:rsidR="00470558" w:rsidRDefault="00470558"/>
        </w:tc>
      </w:tr>
    </w:tbl>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spacing w:before="10"/>
        <w:rPr>
          <w:rFonts w:ascii="Times New Roman"/>
          <w:i w:val="0"/>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36"/>
        </w:trPr>
        <w:tc>
          <w:tcPr>
            <w:tcW w:w="10999" w:type="dxa"/>
            <w:gridSpan w:val="2"/>
          </w:tcPr>
          <w:p w:rsidR="00470558" w:rsidRDefault="0009002D">
            <w:pPr>
              <w:pStyle w:val="TableParagraph"/>
              <w:spacing w:line="240" w:lineRule="auto"/>
              <w:ind w:left="4013" w:right="4715"/>
              <w:jc w:val="center"/>
              <w:rPr>
                <w:b/>
                <w:sz w:val="28"/>
              </w:rPr>
            </w:pPr>
            <w:r>
              <w:rPr>
                <w:b/>
                <w:sz w:val="28"/>
              </w:rPr>
              <w:t>PROJECT NO. 6</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6"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6"/>
        </w:trPr>
        <w:tc>
          <w:tcPr>
            <w:tcW w:w="3979" w:type="dxa"/>
          </w:tcPr>
          <w:p w:rsidR="00470558" w:rsidRDefault="0009002D">
            <w:pPr>
              <w:pStyle w:val="TableParagraph"/>
              <w:ind w:left="501"/>
              <w:rPr>
                <w:b/>
                <w:sz w:val="24"/>
              </w:rPr>
            </w:pPr>
            <w:r>
              <w:rPr>
                <w:b/>
                <w:sz w:val="24"/>
              </w:rPr>
              <w:t>Length of Services Provided:</w:t>
            </w:r>
          </w:p>
        </w:tc>
        <w:tc>
          <w:tcPr>
            <w:tcW w:w="7020" w:type="dxa"/>
          </w:tcPr>
          <w:p w:rsidR="00470558" w:rsidRDefault="0009002D">
            <w:pPr>
              <w:pStyle w:val="TableParagraph"/>
              <w:ind w:left="1775" w:right="1775"/>
              <w:jc w:val="center"/>
              <w:rPr>
                <w:b/>
                <w:sz w:val="24"/>
              </w:rPr>
            </w:pPr>
            <w:r>
              <w:rPr>
                <w:b/>
                <w:sz w:val="24"/>
              </w:rPr>
              <w:t>Cost of Services Provided:</w:t>
            </w:r>
          </w:p>
        </w:tc>
      </w:tr>
      <w:tr w:rsidR="00470558">
        <w:trPr>
          <w:trHeight w:hRule="exact" w:val="1277"/>
        </w:trPr>
        <w:tc>
          <w:tcPr>
            <w:tcW w:w="3979" w:type="dxa"/>
          </w:tcPr>
          <w:p w:rsidR="00470558" w:rsidRDefault="00470558"/>
        </w:tc>
        <w:tc>
          <w:tcPr>
            <w:tcW w:w="7020" w:type="dxa"/>
          </w:tcPr>
          <w:p w:rsidR="00470558" w:rsidRDefault="00470558"/>
        </w:tc>
      </w:tr>
    </w:tbl>
    <w:p w:rsidR="00470558" w:rsidRDefault="00470558">
      <w:pPr>
        <w:sectPr w:rsidR="00470558">
          <w:pgSz w:w="12240" w:h="15840"/>
          <w:pgMar w:top="1560" w:right="500" w:bottom="720" w:left="500" w:header="1039" w:footer="521" w:gutter="0"/>
          <w:cols w:space="720"/>
        </w:sectPr>
      </w:pPr>
    </w:p>
    <w:p w:rsidR="00470558" w:rsidRDefault="00470558">
      <w:pPr>
        <w:pStyle w:val="BodyText"/>
        <w:spacing w:before="6" w:after="1"/>
        <w:rPr>
          <w:rFonts w:ascii="Times New Roman"/>
          <w:i w:val="0"/>
          <w:sz w:val="2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34"/>
        </w:trPr>
        <w:tc>
          <w:tcPr>
            <w:tcW w:w="10999" w:type="dxa"/>
            <w:gridSpan w:val="2"/>
          </w:tcPr>
          <w:p w:rsidR="00470558" w:rsidRDefault="0009002D">
            <w:pPr>
              <w:pStyle w:val="TableParagraph"/>
              <w:spacing w:line="320" w:lineRule="exact"/>
              <w:ind w:left="4013" w:right="4715"/>
              <w:jc w:val="center"/>
              <w:rPr>
                <w:b/>
                <w:sz w:val="28"/>
              </w:rPr>
            </w:pPr>
            <w:r>
              <w:rPr>
                <w:b/>
                <w:sz w:val="28"/>
              </w:rPr>
              <w:t>PROJECT NO. 7</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8"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6"/>
        </w:trPr>
        <w:tc>
          <w:tcPr>
            <w:tcW w:w="3979" w:type="dxa"/>
          </w:tcPr>
          <w:p w:rsidR="00470558" w:rsidRDefault="0009002D">
            <w:pPr>
              <w:pStyle w:val="TableParagraph"/>
              <w:ind w:left="501"/>
              <w:rPr>
                <w:b/>
                <w:sz w:val="24"/>
              </w:rPr>
            </w:pPr>
            <w:r>
              <w:rPr>
                <w:b/>
                <w:sz w:val="24"/>
              </w:rPr>
              <w:t>Length of Services Provided:</w:t>
            </w:r>
          </w:p>
        </w:tc>
        <w:tc>
          <w:tcPr>
            <w:tcW w:w="7020" w:type="dxa"/>
          </w:tcPr>
          <w:p w:rsidR="00470558" w:rsidRDefault="0009002D">
            <w:pPr>
              <w:pStyle w:val="TableParagraph"/>
              <w:ind w:left="1775" w:right="1775"/>
              <w:jc w:val="center"/>
              <w:rPr>
                <w:b/>
                <w:sz w:val="24"/>
              </w:rPr>
            </w:pPr>
            <w:r>
              <w:rPr>
                <w:b/>
                <w:sz w:val="24"/>
              </w:rPr>
              <w:t>Cost of Services Provided:</w:t>
            </w:r>
          </w:p>
        </w:tc>
      </w:tr>
      <w:tr w:rsidR="00470558">
        <w:trPr>
          <w:trHeight w:hRule="exact" w:val="1277"/>
        </w:trPr>
        <w:tc>
          <w:tcPr>
            <w:tcW w:w="3979" w:type="dxa"/>
          </w:tcPr>
          <w:p w:rsidR="00470558" w:rsidRDefault="00470558"/>
        </w:tc>
        <w:tc>
          <w:tcPr>
            <w:tcW w:w="7020" w:type="dxa"/>
          </w:tcPr>
          <w:p w:rsidR="00470558" w:rsidRDefault="00470558"/>
        </w:tc>
      </w:tr>
    </w:tbl>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spacing w:before="10"/>
        <w:rPr>
          <w:rFonts w:ascii="Times New Roman"/>
          <w:i w:val="0"/>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36"/>
        </w:trPr>
        <w:tc>
          <w:tcPr>
            <w:tcW w:w="10999" w:type="dxa"/>
            <w:gridSpan w:val="2"/>
          </w:tcPr>
          <w:p w:rsidR="00470558" w:rsidRDefault="0009002D">
            <w:pPr>
              <w:pStyle w:val="TableParagraph"/>
              <w:spacing w:line="240" w:lineRule="auto"/>
              <w:ind w:left="4013" w:right="4715"/>
              <w:jc w:val="center"/>
              <w:rPr>
                <w:b/>
                <w:sz w:val="28"/>
              </w:rPr>
            </w:pPr>
            <w:r>
              <w:rPr>
                <w:b/>
                <w:sz w:val="28"/>
              </w:rPr>
              <w:t>PROJECT NO. 8</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6"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6"/>
        </w:trPr>
        <w:tc>
          <w:tcPr>
            <w:tcW w:w="3979" w:type="dxa"/>
          </w:tcPr>
          <w:p w:rsidR="00470558" w:rsidRDefault="0009002D">
            <w:pPr>
              <w:pStyle w:val="TableParagraph"/>
              <w:ind w:left="501"/>
              <w:rPr>
                <w:b/>
                <w:sz w:val="24"/>
              </w:rPr>
            </w:pPr>
            <w:r>
              <w:rPr>
                <w:b/>
                <w:sz w:val="24"/>
              </w:rPr>
              <w:t>Length of Services Provided:</w:t>
            </w:r>
          </w:p>
        </w:tc>
        <w:tc>
          <w:tcPr>
            <w:tcW w:w="7020" w:type="dxa"/>
          </w:tcPr>
          <w:p w:rsidR="00470558" w:rsidRDefault="0009002D">
            <w:pPr>
              <w:pStyle w:val="TableParagraph"/>
              <w:ind w:left="1775" w:right="1775"/>
              <w:jc w:val="center"/>
              <w:rPr>
                <w:b/>
                <w:sz w:val="24"/>
              </w:rPr>
            </w:pPr>
            <w:r>
              <w:rPr>
                <w:b/>
                <w:sz w:val="24"/>
              </w:rPr>
              <w:t>Cost of Services Provided:</w:t>
            </w:r>
          </w:p>
        </w:tc>
      </w:tr>
      <w:tr w:rsidR="00470558">
        <w:trPr>
          <w:trHeight w:hRule="exact" w:val="1277"/>
        </w:trPr>
        <w:tc>
          <w:tcPr>
            <w:tcW w:w="3979" w:type="dxa"/>
          </w:tcPr>
          <w:p w:rsidR="00470558" w:rsidRDefault="00470558"/>
        </w:tc>
        <w:tc>
          <w:tcPr>
            <w:tcW w:w="7020" w:type="dxa"/>
          </w:tcPr>
          <w:p w:rsidR="00470558" w:rsidRDefault="00470558"/>
        </w:tc>
      </w:tr>
    </w:tbl>
    <w:p w:rsidR="00470558" w:rsidRDefault="00470558">
      <w:pPr>
        <w:sectPr w:rsidR="00470558">
          <w:pgSz w:w="12240" w:h="15840"/>
          <w:pgMar w:top="1560" w:right="500" w:bottom="720" w:left="500" w:header="1039" w:footer="521" w:gutter="0"/>
          <w:cols w:space="720"/>
        </w:sectPr>
      </w:pPr>
    </w:p>
    <w:p w:rsidR="00470558" w:rsidRDefault="00470558">
      <w:pPr>
        <w:pStyle w:val="BodyText"/>
        <w:spacing w:before="6" w:after="1"/>
        <w:rPr>
          <w:rFonts w:ascii="Times New Roman"/>
          <w:i w:val="0"/>
          <w:sz w:val="25"/>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34"/>
        </w:trPr>
        <w:tc>
          <w:tcPr>
            <w:tcW w:w="10999" w:type="dxa"/>
            <w:gridSpan w:val="2"/>
          </w:tcPr>
          <w:p w:rsidR="00470558" w:rsidRDefault="0009002D">
            <w:pPr>
              <w:pStyle w:val="TableParagraph"/>
              <w:spacing w:line="320" w:lineRule="exact"/>
              <w:ind w:left="4013" w:right="4715"/>
              <w:jc w:val="center"/>
              <w:rPr>
                <w:b/>
                <w:sz w:val="28"/>
              </w:rPr>
            </w:pPr>
            <w:r>
              <w:rPr>
                <w:b/>
                <w:sz w:val="28"/>
              </w:rPr>
              <w:t>PROJECT NO. 9</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8"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6"/>
        </w:trPr>
        <w:tc>
          <w:tcPr>
            <w:tcW w:w="3979" w:type="dxa"/>
          </w:tcPr>
          <w:p w:rsidR="00470558" w:rsidRDefault="0009002D">
            <w:pPr>
              <w:pStyle w:val="TableParagraph"/>
              <w:ind w:left="501"/>
              <w:rPr>
                <w:b/>
                <w:sz w:val="24"/>
              </w:rPr>
            </w:pPr>
            <w:r>
              <w:rPr>
                <w:b/>
                <w:sz w:val="24"/>
              </w:rPr>
              <w:t>Length of Services Provided:</w:t>
            </w:r>
          </w:p>
        </w:tc>
        <w:tc>
          <w:tcPr>
            <w:tcW w:w="7020" w:type="dxa"/>
          </w:tcPr>
          <w:p w:rsidR="00470558" w:rsidRDefault="0009002D">
            <w:pPr>
              <w:pStyle w:val="TableParagraph"/>
              <w:ind w:left="1775" w:right="1775"/>
              <w:jc w:val="center"/>
              <w:rPr>
                <w:b/>
                <w:sz w:val="24"/>
              </w:rPr>
            </w:pPr>
            <w:r>
              <w:rPr>
                <w:b/>
                <w:sz w:val="24"/>
              </w:rPr>
              <w:t>Cost of Services Provided:</w:t>
            </w:r>
          </w:p>
        </w:tc>
      </w:tr>
      <w:tr w:rsidR="00470558">
        <w:trPr>
          <w:trHeight w:hRule="exact" w:val="1277"/>
        </w:trPr>
        <w:tc>
          <w:tcPr>
            <w:tcW w:w="3979" w:type="dxa"/>
          </w:tcPr>
          <w:p w:rsidR="00470558" w:rsidRDefault="00470558"/>
        </w:tc>
        <w:tc>
          <w:tcPr>
            <w:tcW w:w="7020" w:type="dxa"/>
          </w:tcPr>
          <w:p w:rsidR="00470558" w:rsidRDefault="00470558"/>
        </w:tc>
      </w:tr>
    </w:tbl>
    <w:p w:rsidR="00470558" w:rsidRDefault="00470558">
      <w:pPr>
        <w:pStyle w:val="BodyText"/>
        <w:rPr>
          <w:rFonts w:ascii="Times New Roman"/>
          <w:i w:val="0"/>
          <w:sz w:val="20"/>
        </w:rPr>
      </w:pPr>
    </w:p>
    <w:p w:rsidR="00470558" w:rsidRDefault="00470558">
      <w:pPr>
        <w:pStyle w:val="BodyText"/>
        <w:rPr>
          <w:rFonts w:ascii="Times New Roman"/>
          <w:i w:val="0"/>
          <w:sz w:val="20"/>
        </w:rPr>
      </w:pPr>
    </w:p>
    <w:p w:rsidR="00470558" w:rsidRDefault="00470558">
      <w:pPr>
        <w:pStyle w:val="BodyText"/>
        <w:spacing w:before="10"/>
        <w:rPr>
          <w:rFonts w:ascii="Times New Roman"/>
          <w:i w:val="0"/>
          <w:sz w:val="29"/>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7020"/>
      </w:tblGrid>
      <w:tr w:rsidR="00470558">
        <w:trPr>
          <w:trHeight w:hRule="exact" w:val="336"/>
        </w:trPr>
        <w:tc>
          <w:tcPr>
            <w:tcW w:w="10999" w:type="dxa"/>
            <w:gridSpan w:val="2"/>
          </w:tcPr>
          <w:p w:rsidR="00470558" w:rsidRDefault="0009002D">
            <w:pPr>
              <w:pStyle w:val="TableParagraph"/>
              <w:spacing w:line="240" w:lineRule="auto"/>
              <w:ind w:left="4016" w:right="4715"/>
              <w:jc w:val="center"/>
              <w:rPr>
                <w:b/>
                <w:sz w:val="28"/>
              </w:rPr>
            </w:pPr>
            <w:r>
              <w:rPr>
                <w:b/>
                <w:sz w:val="28"/>
              </w:rPr>
              <w:t>PROJECT NO. 10</w:t>
            </w:r>
          </w:p>
        </w:tc>
      </w:tr>
      <w:tr w:rsidR="00470558">
        <w:trPr>
          <w:trHeight w:hRule="exact" w:val="571"/>
        </w:trPr>
        <w:tc>
          <w:tcPr>
            <w:tcW w:w="3979" w:type="dxa"/>
          </w:tcPr>
          <w:p w:rsidR="00470558" w:rsidRDefault="0009002D">
            <w:pPr>
              <w:pStyle w:val="TableParagraph"/>
              <w:spacing w:line="240" w:lineRule="auto"/>
              <w:ind w:left="458" w:right="438" w:firstLine="84"/>
              <w:rPr>
                <w:b/>
                <w:sz w:val="24"/>
              </w:rPr>
            </w:pPr>
            <w:r>
              <w:rPr>
                <w:b/>
                <w:sz w:val="24"/>
              </w:rPr>
              <w:t>Project Name, Location and Owner’s contact information:</w:t>
            </w:r>
          </w:p>
        </w:tc>
        <w:tc>
          <w:tcPr>
            <w:tcW w:w="7020" w:type="dxa"/>
          </w:tcPr>
          <w:p w:rsidR="00470558" w:rsidRDefault="0009002D">
            <w:pPr>
              <w:pStyle w:val="TableParagraph"/>
              <w:spacing w:before="136" w:line="240" w:lineRule="auto"/>
              <w:ind w:left="1775" w:right="1776"/>
              <w:jc w:val="center"/>
              <w:rPr>
                <w:b/>
                <w:sz w:val="24"/>
              </w:rPr>
            </w:pPr>
            <w:r>
              <w:rPr>
                <w:b/>
                <w:sz w:val="24"/>
              </w:rPr>
              <w:t>Description of Services Provided:</w:t>
            </w:r>
          </w:p>
        </w:tc>
      </w:tr>
      <w:tr w:rsidR="00470558">
        <w:trPr>
          <w:trHeight w:hRule="exact" w:val="3046"/>
        </w:trPr>
        <w:tc>
          <w:tcPr>
            <w:tcW w:w="3979" w:type="dxa"/>
          </w:tcPr>
          <w:p w:rsidR="00470558" w:rsidRDefault="00470558"/>
        </w:tc>
        <w:tc>
          <w:tcPr>
            <w:tcW w:w="7020" w:type="dxa"/>
          </w:tcPr>
          <w:p w:rsidR="00470558" w:rsidRDefault="00470558"/>
        </w:tc>
      </w:tr>
      <w:tr w:rsidR="00470558">
        <w:trPr>
          <w:trHeight w:hRule="exact" w:val="286"/>
        </w:trPr>
        <w:tc>
          <w:tcPr>
            <w:tcW w:w="3979" w:type="dxa"/>
          </w:tcPr>
          <w:p w:rsidR="00470558" w:rsidRDefault="0009002D">
            <w:pPr>
              <w:pStyle w:val="TableParagraph"/>
              <w:ind w:left="501"/>
              <w:rPr>
                <w:b/>
                <w:sz w:val="24"/>
              </w:rPr>
            </w:pPr>
            <w:r>
              <w:rPr>
                <w:b/>
                <w:sz w:val="24"/>
              </w:rPr>
              <w:t>Length of Services Provided:</w:t>
            </w:r>
          </w:p>
        </w:tc>
        <w:tc>
          <w:tcPr>
            <w:tcW w:w="7020" w:type="dxa"/>
          </w:tcPr>
          <w:p w:rsidR="00470558" w:rsidRDefault="0009002D">
            <w:pPr>
              <w:pStyle w:val="TableParagraph"/>
              <w:ind w:left="1775" w:right="1775"/>
              <w:jc w:val="center"/>
              <w:rPr>
                <w:b/>
                <w:sz w:val="24"/>
              </w:rPr>
            </w:pPr>
            <w:r>
              <w:rPr>
                <w:b/>
                <w:sz w:val="24"/>
              </w:rPr>
              <w:t>Cost of Services Provided:</w:t>
            </w:r>
          </w:p>
        </w:tc>
      </w:tr>
      <w:tr w:rsidR="00470558">
        <w:trPr>
          <w:trHeight w:hRule="exact" w:val="1277"/>
        </w:trPr>
        <w:tc>
          <w:tcPr>
            <w:tcW w:w="3979" w:type="dxa"/>
          </w:tcPr>
          <w:p w:rsidR="00470558" w:rsidRDefault="00470558"/>
        </w:tc>
        <w:tc>
          <w:tcPr>
            <w:tcW w:w="7020" w:type="dxa"/>
          </w:tcPr>
          <w:p w:rsidR="00470558" w:rsidRDefault="00470558"/>
        </w:tc>
      </w:tr>
    </w:tbl>
    <w:p w:rsidR="00470558" w:rsidRDefault="00470558">
      <w:pPr>
        <w:sectPr w:rsidR="00470558">
          <w:pgSz w:w="12240" w:h="15840"/>
          <w:pgMar w:top="1560" w:right="500" w:bottom="720" w:left="500" w:header="1039" w:footer="521" w:gutter="0"/>
          <w:cols w:space="720"/>
        </w:sectPr>
      </w:pPr>
    </w:p>
    <w:p w:rsidR="00470558" w:rsidRDefault="00470558">
      <w:pPr>
        <w:pStyle w:val="BodyText"/>
        <w:spacing w:before="9"/>
        <w:rPr>
          <w:rFonts w:ascii="Times New Roman"/>
          <w:i w:val="0"/>
          <w:sz w:val="6"/>
        </w:rPr>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09"/>
      </w:tblGrid>
      <w:tr w:rsidR="00470558">
        <w:trPr>
          <w:trHeight w:hRule="exact" w:val="652"/>
        </w:trPr>
        <w:tc>
          <w:tcPr>
            <w:tcW w:w="11009" w:type="dxa"/>
            <w:tcBorders>
              <w:left w:val="single" w:sz="4" w:space="0" w:color="000000"/>
              <w:bottom w:val="single" w:sz="4" w:space="0" w:color="000000"/>
              <w:right w:val="single" w:sz="4" w:space="0" w:color="000000"/>
            </w:tcBorders>
          </w:tcPr>
          <w:p w:rsidR="00470558" w:rsidRDefault="0009002D">
            <w:pPr>
              <w:pStyle w:val="TableParagraph"/>
              <w:spacing w:line="240" w:lineRule="auto"/>
              <w:ind w:left="463" w:right="563" w:hanging="360"/>
              <w:rPr>
                <w:b/>
                <w:sz w:val="24"/>
              </w:rPr>
            </w:pPr>
            <w:r>
              <w:rPr>
                <w:b/>
                <w:sz w:val="24"/>
              </w:rPr>
              <w:t>J. Use this space to provide any additional information or description of resources supporting Firm’s qualifications for the proposed project.</w:t>
            </w:r>
          </w:p>
        </w:tc>
      </w:tr>
      <w:tr w:rsidR="00470558">
        <w:trPr>
          <w:trHeight w:hRule="exact" w:val="10150"/>
        </w:trPr>
        <w:tc>
          <w:tcPr>
            <w:tcW w:w="11009" w:type="dxa"/>
            <w:tcBorders>
              <w:top w:val="single" w:sz="4" w:space="0" w:color="000000"/>
              <w:left w:val="single" w:sz="4" w:space="0" w:color="000000"/>
              <w:bottom w:val="single" w:sz="4" w:space="0" w:color="000000"/>
              <w:right w:val="single" w:sz="4" w:space="0" w:color="000000"/>
            </w:tcBorders>
          </w:tcPr>
          <w:p w:rsidR="00470558" w:rsidRDefault="00470558"/>
        </w:tc>
      </w:tr>
      <w:tr w:rsidR="00470558">
        <w:trPr>
          <w:trHeight w:hRule="exact" w:val="1663"/>
        </w:trPr>
        <w:tc>
          <w:tcPr>
            <w:tcW w:w="11009" w:type="dxa"/>
            <w:tcBorders>
              <w:top w:val="single" w:sz="4" w:space="0" w:color="000000"/>
              <w:left w:val="single" w:sz="4" w:space="0" w:color="000000"/>
              <w:bottom w:val="single" w:sz="2" w:space="0" w:color="000000"/>
              <w:right w:val="single" w:sz="4" w:space="0" w:color="000000"/>
            </w:tcBorders>
          </w:tcPr>
          <w:p w:rsidR="00470558" w:rsidRDefault="0009002D">
            <w:pPr>
              <w:pStyle w:val="TableParagraph"/>
              <w:rPr>
                <w:b/>
                <w:sz w:val="24"/>
              </w:rPr>
            </w:pPr>
            <w:r>
              <w:rPr>
                <w:b/>
                <w:sz w:val="24"/>
              </w:rPr>
              <w:t>K.  To the best of my knowledge, the foregoing is an accurate statement of facts.</w:t>
            </w:r>
          </w:p>
          <w:p w:rsidR="00470558" w:rsidRDefault="00470558">
            <w:pPr>
              <w:pStyle w:val="TableParagraph"/>
              <w:spacing w:line="240" w:lineRule="auto"/>
              <w:ind w:left="0"/>
              <w:rPr>
                <w:sz w:val="24"/>
              </w:rPr>
            </w:pPr>
          </w:p>
          <w:p w:rsidR="00470558" w:rsidRDefault="0009002D">
            <w:pPr>
              <w:pStyle w:val="TableParagraph"/>
              <w:tabs>
                <w:tab w:val="left" w:pos="5323"/>
                <w:tab w:val="left" w:pos="10581"/>
              </w:tabs>
              <w:spacing w:line="480" w:lineRule="auto"/>
              <w:ind w:right="415"/>
              <w:rPr>
                <w:b/>
                <w:sz w:val="24"/>
              </w:rPr>
            </w:pPr>
            <w:r>
              <w:rPr>
                <w:b/>
                <w:sz w:val="24"/>
              </w:rPr>
              <w:t>Signature:</w:t>
            </w:r>
            <w:r>
              <w:rPr>
                <w:b/>
                <w:sz w:val="24"/>
                <w:u w:val="thick"/>
              </w:rPr>
              <w:t xml:space="preserve"> </w:t>
            </w:r>
            <w:r>
              <w:rPr>
                <w:b/>
                <w:sz w:val="24"/>
                <w:u w:val="thick"/>
              </w:rPr>
              <w:tab/>
            </w:r>
            <w:r>
              <w:rPr>
                <w:b/>
                <w:sz w:val="24"/>
              </w:rPr>
              <w:t>Print</w:t>
            </w:r>
            <w:r>
              <w:rPr>
                <w:b/>
                <w:spacing w:val="-16"/>
                <w:sz w:val="24"/>
              </w:rPr>
              <w:t xml:space="preserve"> </w:t>
            </w:r>
            <w:r>
              <w:rPr>
                <w:b/>
                <w:sz w:val="24"/>
              </w:rPr>
              <w:t>Name:</w:t>
            </w:r>
            <w:r>
              <w:rPr>
                <w:b/>
                <w:sz w:val="24"/>
                <w:u w:val="thick"/>
              </w:rPr>
              <w:t xml:space="preserve"> </w:t>
            </w:r>
            <w:r>
              <w:rPr>
                <w:b/>
                <w:sz w:val="24"/>
                <w:u w:val="thick"/>
              </w:rPr>
              <w:tab/>
            </w:r>
            <w:r>
              <w:rPr>
                <w:b/>
                <w:sz w:val="24"/>
              </w:rPr>
              <w:t xml:space="preserve"> Title:</w:t>
            </w:r>
            <w:r>
              <w:rPr>
                <w:b/>
                <w:sz w:val="24"/>
                <w:u w:val="thick"/>
              </w:rPr>
              <w:t xml:space="preserve"> </w:t>
            </w:r>
            <w:r>
              <w:rPr>
                <w:b/>
                <w:sz w:val="24"/>
                <w:u w:val="thick"/>
              </w:rPr>
              <w:tab/>
            </w:r>
            <w:r>
              <w:rPr>
                <w:b/>
                <w:sz w:val="24"/>
              </w:rPr>
              <w:t>Date:</w:t>
            </w:r>
            <w:r>
              <w:rPr>
                <w:b/>
                <w:spacing w:val="-1"/>
                <w:sz w:val="24"/>
              </w:rPr>
              <w:t xml:space="preserve"> </w:t>
            </w:r>
            <w:r>
              <w:rPr>
                <w:b/>
                <w:sz w:val="24"/>
                <w:u w:val="thick"/>
              </w:rPr>
              <w:t xml:space="preserve"> </w:t>
            </w:r>
            <w:r>
              <w:rPr>
                <w:b/>
                <w:sz w:val="24"/>
                <w:u w:val="thick"/>
              </w:rPr>
              <w:tab/>
            </w:r>
          </w:p>
        </w:tc>
      </w:tr>
    </w:tbl>
    <w:p w:rsidR="00470558" w:rsidRDefault="00470558">
      <w:pPr>
        <w:spacing w:line="480" w:lineRule="auto"/>
        <w:rPr>
          <w:sz w:val="24"/>
        </w:rPr>
        <w:sectPr w:rsidR="00470558">
          <w:pgSz w:w="12240" w:h="15840"/>
          <w:pgMar w:top="1340" w:right="500" w:bottom="720" w:left="480" w:header="1039" w:footer="521" w:gutter="0"/>
          <w:cols w:space="720"/>
        </w:sectPr>
      </w:pPr>
    </w:p>
    <w:p w:rsidR="00470558" w:rsidRDefault="0009002D">
      <w:pPr>
        <w:pStyle w:val="Heading5"/>
        <w:spacing w:before="78"/>
        <w:ind w:left="1925"/>
      </w:pPr>
      <w:bookmarkStart w:id="75" w:name="ADDENDUM_V:__Score_Sheet"/>
      <w:bookmarkEnd w:id="75"/>
      <w:r>
        <w:lastRenderedPageBreak/>
        <w:t>ADDENDUM V:  Sample of Professional Contract</w:t>
      </w:r>
    </w:p>
    <w:p w:rsidR="00470558" w:rsidRDefault="00470558">
      <w:pPr>
        <w:pStyle w:val="BodyText"/>
        <w:spacing w:before="6"/>
        <w:rPr>
          <w:b/>
          <w:sz w:val="32"/>
        </w:rPr>
      </w:pPr>
    </w:p>
    <w:p w:rsidR="00470558" w:rsidRDefault="0009002D">
      <w:pPr>
        <w:pStyle w:val="BodyText"/>
        <w:ind w:left="100"/>
      </w:pPr>
      <w:r>
        <w:t>The following sheet includes a Sample of Professional Contract for review.</w:t>
      </w:r>
    </w:p>
    <w:p w:rsidR="00470558" w:rsidRDefault="00470558">
      <w:pPr>
        <w:sectPr w:rsidR="00470558">
          <w:headerReference w:type="default" r:id="rId48"/>
          <w:footerReference w:type="default" r:id="rId49"/>
          <w:pgSz w:w="12240" w:h="15840"/>
          <w:pgMar w:top="1300" w:right="1720" w:bottom="720" w:left="1220" w:header="0" w:footer="521" w:gutter="0"/>
          <w:pgNumType w:start="39"/>
          <w:cols w:space="720"/>
        </w:sectPr>
      </w:pPr>
    </w:p>
    <w:p w:rsidR="00470558" w:rsidRDefault="0009002D">
      <w:pPr>
        <w:spacing w:before="78"/>
        <w:ind w:left="1787" w:right="1765"/>
        <w:jc w:val="center"/>
        <w:rPr>
          <w:sz w:val="24"/>
        </w:rPr>
      </w:pPr>
      <w:r>
        <w:rPr>
          <w:sz w:val="24"/>
        </w:rPr>
        <w:lastRenderedPageBreak/>
        <w:t>SAMPLE OF PROFESSIONAL SERVICES CONTRACT BETWEEN</w:t>
      </w:r>
    </w:p>
    <w:p w:rsidR="00470558" w:rsidRDefault="0009002D">
      <w:pPr>
        <w:ind w:left="438" w:right="418"/>
        <w:jc w:val="center"/>
        <w:rPr>
          <w:sz w:val="24"/>
        </w:rPr>
      </w:pPr>
      <w:r>
        <w:rPr>
          <w:sz w:val="24"/>
        </w:rPr>
        <w:t>THE JEFFERSON PARISH ECONOMIC DEVELOPMENT AND PORT DISTRICT AND</w:t>
      </w:r>
    </w:p>
    <w:p w:rsidR="00470558" w:rsidRDefault="0009002D">
      <w:pPr>
        <w:ind w:left="3599"/>
        <w:rPr>
          <w:sz w:val="24"/>
        </w:rPr>
      </w:pPr>
      <w:r>
        <w:rPr>
          <w:sz w:val="24"/>
        </w:rPr>
        <w:t>INSERT BANK NAME</w:t>
      </w:r>
    </w:p>
    <w:p w:rsidR="00470558" w:rsidRDefault="00470558">
      <w:pPr>
        <w:pStyle w:val="BodyText"/>
        <w:rPr>
          <w:i w:val="0"/>
          <w:sz w:val="26"/>
        </w:rPr>
      </w:pPr>
    </w:p>
    <w:p w:rsidR="00470558" w:rsidRDefault="00470558">
      <w:pPr>
        <w:pStyle w:val="BodyText"/>
        <w:rPr>
          <w:i w:val="0"/>
          <w:sz w:val="26"/>
        </w:rPr>
      </w:pPr>
    </w:p>
    <w:p w:rsidR="00470558" w:rsidRDefault="0009002D">
      <w:pPr>
        <w:spacing w:before="230"/>
        <w:ind w:left="100" w:right="6633"/>
        <w:rPr>
          <w:sz w:val="24"/>
        </w:rPr>
      </w:pPr>
      <w:r>
        <w:rPr>
          <w:sz w:val="24"/>
        </w:rPr>
        <w:t>PARISH OF JEFFERSON STATE OF LOUISIANA</w:t>
      </w:r>
    </w:p>
    <w:p w:rsidR="00470558" w:rsidRDefault="00470558">
      <w:pPr>
        <w:pStyle w:val="BodyText"/>
        <w:rPr>
          <w:i w:val="0"/>
        </w:rPr>
      </w:pPr>
    </w:p>
    <w:p w:rsidR="00470558" w:rsidRDefault="0009002D">
      <w:pPr>
        <w:tabs>
          <w:tab w:val="left" w:pos="7067"/>
          <w:tab w:val="left" w:pos="9320"/>
        </w:tabs>
        <w:ind w:left="100" w:right="149" w:firstLine="720"/>
        <w:rPr>
          <w:sz w:val="24"/>
        </w:rPr>
      </w:pPr>
      <w:r>
        <w:rPr>
          <w:sz w:val="24"/>
        </w:rPr>
        <w:t>THIS AGREEMENT made and entered into</w:t>
      </w:r>
      <w:r>
        <w:rPr>
          <w:spacing w:val="-9"/>
          <w:sz w:val="24"/>
        </w:rPr>
        <w:t xml:space="preserve"> </w:t>
      </w:r>
      <w:r>
        <w:rPr>
          <w:sz w:val="24"/>
        </w:rPr>
        <w:t>on this</w:t>
      </w:r>
      <w:r>
        <w:rPr>
          <w:sz w:val="24"/>
          <w:u w:val="single"/>
        </w:rPr>
        <w:tab/>
      </w:r>
      <w:r>
        <w:rPr>
          <w:sz w:val="24"/>
        </w:rPr>
        <w:t>day</w:t>
      </w:r>
      <w:r>
        <w:rPr>
          <w:spacing w:val="-3"/>
          <w:sz w:val="24"/>
        </w:rPr>
        <w:t xml:space="preserve"> </w:t>
      </w:r>
      <w:r>
        <w:rPr>
          <w:sz w:val="24"/>
        </w:rPr>
        <w:t>of</w:t>
      </w:r>
      <w:r>
        <w:rPr>
          <w:sz w:val="24"/>
          <w:u w:val="single"/>
        </w:rPr>
        <w:t xml:space="preserve"> </w:t>
      </w:r>
      <w:r>
        <w:rPr>
          <w:sz w:val="24"/>
          <w:u w:val="single"/>
        </w:rPr>
        <w:tab/>
      </w:r>
      <w:r>
        <w:rPr>
          <w:sz w:val="24"/>
        </w:rPr>
        <w:t xml:space="preserve">, 2018, by and between the Jefferson Parish Economic Development and Port District herein represented by its President &amp; CEO, Jerry Bologna, (hereinafter referred to as “JEDCO”), and </w:t>
      </w:r>
      <w:r>
        <w:rPr>
          <w:sz w:val="24"/>
          <w:u w:val="single"/>
        </w:rPr>
        <w:t>bank name</w:t>
      </w:r>
      <w:r>
        <w:rPr>
          <w:sz w:val="24"/>
        </w:rPr>
        <w:t>, authorized to do and doing business in the State of Louisiana,</w:t>
      </w:r>
      <w:r>
        <w:rPr>
          <w:sz w:val="24"/>
        </w:rPr>
        <w:t xml:space="preserve"> represented herein by </w:t>
      </w:r>
      <w:r>
        <w:rPr>
          <w:sz w:val="24"/>
          <w:u w:val="single"/>
        </w:rPr>
        <w:t>name of bank officer</w:t>
      </w:r>
      <w:r>
        <w:rPr>
          <w:sz w:val="24"/>
        </w:rPr>
        <w:t>, (hereinafter referred to as “BANK”). JEDCO and BANK may be referred to herein as “Party”, individually and “Parties”,</w:t>
      </w:r>
      <w:r>
        <w:rPr>
          <w:spacing w:val="-14"/>
          <w:sz w:val="24"/>
        </w:rPr>
        <w:t xml:space="preserve"> </w:t>
      </w:r>
      <w:r>
        <w:rPr>
          <w:sz w:val="24"/>
        </w:rPr>
        <w:t>collectively.</w:t>
      </w:r>
    </w:p>
    <w:p w:rsidR="00470558" w:rsidRDefault="00470558">
      <w:pPr>
        <w:pStyle w:val="BodyText"/>
        <w:spacing w:before="11"/>
        <w:rPr>
          <w:i w:val="0"/>
          <w:sz w:val="23"/>
        </w:rPr>
      </w:pPr>
    </w:p>
    <w:p w:rsidR="00470558" w:rsidRDefault="0009002D">
      <w:pPr>
        <w:ind w:left="1784" w:right="1765"/>
        <w:jc w:val="center"/>
        <w:rPr>
          <w:sz w:val="24"/>
        </w:rPr>
      </w:pPr>
      <w:r>
        <w:rPr>
          <w:sz w:val="24"/>
          <w:u w:val="single"/>
        </w:rPr>
        <w:t>SECTION 1. THE PROJECT</w:t>
      </w:r>
    </w:p>
    <w:p w:rsidR="00470558" w:rsidRDefault="00470558">
      <w:pPr>
        <w:pStyle w:val="BodyText"/>
        <w:spacing w:before="10"/>
        <w:rPr>
          <w:i w:val="0"/>
          <w:sz w:val="15"/>
        </w:rPr>
      </w:pPr>
    </w:p>
    <w:p w:rsidR="00470558" w:rsidRDefault="0009002D">
      <w:pPr>
        <w:spacing w:before="93"/>
        <w:ind w:left="100" w:right="1003" w:firstLine="720"/>
        <w:rPr>
          <w:sz w:val="24"/>
        </w:rPr>
      </w:pPr>
      <w:r>
        <w:rPr>
          <w:sz w:val="24"/>
        </w:rPr>
        <w:t>JEDCO hereby contracts with BANK to perform all necess</w:t>
      </w:r>
      <w:r>
        <w:rPr>
          <w:sz w:val="24"/>
        </w:rPr>
        <w:t>ary services in connection with the project defined as follows:</w:t>
      </w:r>
    </w:p>
    <w:p w:rsidR="00470558" w:rsidRDefault="00470558">
      <w:pPr>
        <w:pStyle w:val="BodyText"/>
        <w:spacing w:before="11"/>
        <w:rPr>
          <w:i w:val="0"/>
          <w:sz w:val="23"/>
        </w:rPr>
      </w:pPr>
    </w:p>
    <w:p w:rsidR="00470558" w:rsidRDefault="0009002D">
      <w:pPr>
        <w:ind w:left="100" w:right="242" w:firstLine="720"/>
        <w:rPr>
          <w:sz w:val="24"/>
        </w:rPr>
      </w:pPr>
      <w:r>
        <w:rPr>
          <w:sz w:val="24"/>
        </w:rPr>
        <w:t>To provide banking services as stated in the official BANK proposal response to JEDCO’s Request for Proposal for a Fiscal Agent, RFP Number 181031 submitted on</w:t>
      </w:r>
    </w:p>
    <w:p w:rsidR="00470558" w:rsidRDefault="0009002D">
      <w:pPr>
        <w:ind w:left="100"/>
        <w:rPr>
          <w:sz w:val="24"/>
        </w:rPr>
      </w:pPr>
      <w:r>
        <w:rPr>
          <w:sz w:val="24"/>
        </w:rPr>
        <w:t>_</w:t>
      </w:r>
      <w:r>
        <w:rPr>
          <w:sz w:val="24"/>
          <w:u w:val="single"/>
        </w:rPr>
        <w:t>date.</w:t>
      </w:r>
    </w:p>
    <w:p w:rsidR="00470558" w:rsidRDefault="00470558">
      <w:pPr>
        <w:pStyle w:val="BodyText"/>
        <w:rPr>
          <w:i w:val="0"/>
          <w:sz w:val="16"/>
        </w:rPr>
      </w:pPr>
    </w:p>
    <w:p w:rsidR="00470558" w:rsidRDefault="0009002D">
      <w:pPr>
        <w:spacing w:before="92"/>
        <w:ind w:left="1786" w:right="1765"/>
        <w:jc w:val="center"/>
        <w:rPr>
          <w:sz w:val="24"/>
        </w:rPr>
      </w:pPr>
      <w:r>
        <w:rPr>
          <w:sz w:val="24"/>
          <w:u w:val="single"/>
        </w:rPr>
        <w:t>SECTION 2. DOCUMENTS</w:t>
      </w:r>
    </w:p>
    <w:p w:rsidR="00470558" w:rsidRDefault="00470558">
      <w:pPr>
        <w:pStyle w:val="BodyText"/>
        <w:spacing w:before="10"/>
        <w:rPr>
          <w:i w:val="0"/>
          <w:sz w:val="15"/>
        </w:rPr>
      </w:pPr>
    </w:p>
    <w:p w:rsidR="00470558" w:rsidRDefault="0009002D">
      <w:pPr>
        <w:spacing w:before="93"/>
        <w:ind w:left="100" w:right="455" w:firstLine="720"/>
        <w:rPr>
          <w:sz w:val="24"/>
        </w:rPr>
      </w:pPr>
      <w:r>
        <w:rPr>
          <w:sz w:val="24"/>
        </w:rPr>
        <w:t>The BANK shall furnish to JEDCO all required banking products and service forms and agreements to be executed by JEDCO in order to perform project. The BANK shall furnish copies of any project documents requested by JEDCO. JEDCO shall furnish, without char</w:t>
      </w:r>
      <w:r>
        <w:rPr>
          <w:sz w:val="24"/>
        </w:rPr>
        <w:t>ge, all standard information that JEDCO now has in its files that may be of use to the BANK.</w:t>
      </w:r>
    </w:p>
    <w:p w:rsidR="00470558" w:rsidRDefault="00470558">
      <w:pPr>
        <w:pStyle w:val="BodyText"/>
        <w:rPr>
          <w:i w:val="0"/>
        </w:rPr>
      </w:pPr>
    </w:p>
    <w:p w:rsidR="00470558" w:rsidRDefault="0009002D">
      <w:pPr>
        <w:ind w:left="2800"/>
        <w:rPr>
          <w:sz w:val="24"/>
        </w:rPr>
      </w:pPr>
      <w:r>
        <w:rPr>
          <w:sz w:val="24"/>
          <w:u w:val="single"/>
        </w:rPr>
        <w:t>SECTION 3. NOTICE TO PROCEED</w:t>
      </w:r>
    </w:p>
    <w:p w:rsidR="00470558" w:rsidRDefault="00470558">
      <w:pPr>
        <w:pStyle w:val="BodyText"/>
        <w:spacing w:before="11"/>
        <w:rPr>
          <w:i w:val="0"/>
          <w:sz w:val="15"/>
        </w:rPr>
      </w:pPr>
    </w:p>
    <w:p w:rsidR="00470558" w:rsidRDefault="0009002D">
      <w:pPr>
        <w:spacing w:before="92"/>
        <w:ind w:left="100" w:right="94" w:firstLine="720"/>
        <w:rPr>
          <w:sz w:val="24"/>
        </w:rPr>
      </w:pPr>
      <w:r>
        <w:rPr>
          <w:sz w:val="24"/>
        </w:rPr>
        <w:t>Banking services provided by BANK to JEDCO under this AGREEMENT shall commence on January 1, 2019 for an initial three-year term end</w:t>
      </w:r>
      <w:r>
        <w:rPr>
          <w:sz w:val="24"/>
        </w:rPr>
        <w:t>ing December 31, 2021. The contract term can be considered for extension for a two-year period beginning January 1, 2022 and ending December 31, 2023 if mutually agreed on by both parties. An extension of this AGREEMENT requires approval of the JEDCO Board</w:t>
      </w:r>
      <w:r>
        <w:rPr>
          <w:sz w:val="24"/>
        </w:rPr>
        <w:t xml:space="preserve"> of Commissioners.</w:t>
      </w:r>
    </w:p>
    <w:p w:rsidR="00470558" w:rsidRDefault="00470558">
      <w:pPr>
        <w:rPr>
          <w:sz w:val="24"/>
        </w:rPr>
        <w:sectPr w:rsidR="00470558">
          <w:headerReference w:type="default" r:id="rId50"/>
          <w:footerReference w:type="default" r:id="rId51"/>
          <w:pgSz w:w="12240" w:h="15840"/>
          <w:pgMar w:top="1360" w:right="1360" w:bottom="720" w:left="1340" w:header="0" w:footer="521" w:gutter="0"/>
          <w:pgNumType w:start="40"/>
          <w:cols w:space="720"/>
        </w:sectPr>
      </w:pPr>
    </w:p>
    <w:p w:rsidR="00470558" w:rsidRDefault="0009002D">
      <w:pPr>
        <w:spacing w:before="78"/>
        <w:ind w:left="2319" w:right="2278"/>
        <w:jc w:val="center"/>
        <w:rPr>
          <w:sz w:val="24"/>
        </w:rPr>
      </w:pPr>
      <w:r>
        <w:rPr>
          <w:sz w:val="24"/>
          <w:u w:val="single"/>
        </w:rPr>
        <w:lastRenderedPageBreak/>
        <w:t>SECTION 4. PAYMENTS</w:t>
      </w:r>
    </w:p>
    <w:p w:rsidR="00470558" w:rsidRDefault="00470558">
      <w:pPr>
        <w:pStyle w:val="BodyText"/>
        <w:spacing w:before="11"/>
        <w:rPr>
          <w:i w:val="0"/>
          <w:sz w:val="15"/>
        </w:rPr>
      </w:pPr>
    </w:p>
    <w:p w:rsidR="00470558" w:rsidRDefault="0009002D">
      <w:pPr>
        <w:spacing w:before="92"/>
        <w:ind w:left="120" w:right="163" w:firstLine="720"/>
        <w:jc w:val="both"/>
        <w:rPr>
          <w:sz w:val="24"/>
        </w:rPr>
      </w:pPr>
      <w:r>
        <w:rPr>
          <w:sz w:val="24"/>
        </w:rPr>
        <w:t>All invoices submitted shall contain an acknowledgement that no subcontractors or person, excluding full time employees of the BANK, have been added to work on this project without prior JEDCO approval.</w:t>
      </w:r>
    </w:p>
    <w:p w:rsidR="00470558" w:rsidRDefault="0009002D">
      <w:pPr>
        <w:tabs>
          <w:tab w:val="left" w:pos="4177"/>
          <w:tab w:val="left" w:pos="5464"/>
          <w:tab w:val="left" w:pos="6882"/>
        </w:tabs>
        <w:ind w:left="120" w:right="337" w:firstLine="720"/>
        <w:rPr>
          <w:sz w:val="24"/>
        </w:rPr>
      </w:pPr>
      <w:r>
        <w:rPr>
          <w:sz w:val="24"/>
        </w:rPr>
        <w:t>JEDCO shall</w:t>
      </w:r>
      <w:r>
        <w:rPr>
          <w:spacing w:val="-5"/>
          <w:sz w:val="24"/>
        </w:rPr>
        <w:t xml:space="preserve"> </w:t>
      </w:r>
      <w:r>
        <w:rPr>
          <w:sz w:val="24"/>
        </w:rPr>
        <w:t>pay</w:t>
      </w:r>
      <w:r>
        <w:rPr>
          <w:spacing w:val="-5"/>
          <w:sz w:val="24"/>
        </w:rPr>
        <w:t xml:space="preserve"> </w:t>
      </w:r>
      <w:r>
        <w:rPr>
          <w:sz w:val="24"/>
        </w:rPr>
        <w:t>BANK</w:t>
      </w:r>
      <w:r>
        <w:rPr>
          <w:sz w:val="24"/>
          <w:u w:val="single"/>
        </w:rPr>
        <w:t xml:space="preserve"> </w:t>
      </w:r>
      <w:r>
        <w:rPr>
          <w:sz w:val="24"/>
          <w:u w:val="single"/>
        </w:rPr>
        <w:tab/>
      </w:r>
      <w:r>
        <w:rPr>
          <w:sz w:val="24"/>
          <w:u w:val="single"/>
        </w:rPr>
        <w:tab/>
      </w:r>
      <w:r>
        <w:rPr>
          <w:sz w:val="24"/>
        </w:rPr>
        <w:t>, per month, over the term</w:t>
      </w:r>
      <w:r>
        <w:rPr>
          <w:spacing w:val="-15"/>
          <w:sz w:val="24"/>
        </w:rPr>
        <w:t xml:space="preserve"> </w:t>
      </w:r>
      <w:r>
        <w:rPr>
          <w:sz w:val="24"/>
        </w:rPr>
        <w:t>of</w:t>
      </w:r>
      <w:r>
        <w:rPr>
          <w:spacing w:val="1"/>
          <w:sz w:val="24"/>
        </w:rPr>
        <w:t xml:space="preserve"> </w:t>
      </w:r>
      <w:r>
        <w:rPr>
          <w:sz w:val="24"/>
        </w:rPr>
        <w:t>this</w:t>
      </w:r>
      <w:r>
        <w:rPr>
          <w:w w:val="99"/>
          <w:sz w:val="24"/>
        </w:rPr>
        <w:t xml:space="preserve"> </w:t>
      </w:r>
      <w:r>
        <w:rPr>
          <w:sz w:val="24"/>
        </w:rPr>
        <w:t>AGREEMENT for banking services rendered as detailed in BANK proposal submitted to JEDCO in response to RFP Number 181031</w:t>
      </w:r>
      <w:r>
        <w:rPr>
          <w:spacing w:val="-2"/>
          <w:sz w:val="24"/>
        </w:rPr>
        <w:t xml:space="preserve"> </w:t>
      </w:r>
      <w:r>
        <w:rPr>
          <w:sz w:val="24"/>
        </w:rPr>
        <w:t>on</w:t>
      </w:r>
      <w:r>
        <w:rPr>
          <w:sz w:val="24"/>
          <w:u w:val="single"/>
        </w:rPr>
        <w:t xml:space="preserve"> </w:t>
      </w:r>
      <w:r>
        <w:rPr>
          <w:sz w:val="24"/>
          <w:u w:val="single"/>
        </w:rPr>
        <w:tab/>
      </w:r>
      <w:r>
        <w:rPr>
          <w:sz w:val="24"/>
        </w:rPr>
        <w:t>.  The</w:t>
      </w:r>
      <w:r>
        <w:rPr>
          <w:spacing w:val="-2"/>
          <w:sz w:val="24"/>
        </w:rPr>
        <w:t xml:space="preserve"> </w:t>
      </w:r>
      <w:r>
        <w:rPr>
          <w:sz w:val="24"/>
        </w:rPr>
        <w:t>total contract cost shall</w:t>
      </w:r>
      <w:r>
        <w:rPr>
          <w:spacing w:val="1"/>
          <w:sz w:val="24"/>
        </w:rPr>
        <w:t xml:space="preserve"> </w:t>
      </w:r>
      <w:r>
        <w:rPr>
          <w:sz w:val="24"/>
        </w:rPr>
        <w:t>not</w:t>
      </w:r>
      <w:r>
        <w:rPr>
          <w:spacing w:val="1"/>
          <w:sz w:val="24"/>
        </w:rPr>
        <w:t xml:space="preserve"> </w:t>
      </w:r>
      <w:r>
        <w:rPr>
          <w:sz w:val="24"/>
        </w:rPr>
        <w:t>exceed</w:t>
      </w:r>
      <w:r>
        <w:rPr>
          <w:sz w:val="24"/>
          <w:u w:val="single"/>
        </w:rPr>
        <w:t xml:space="preserve"> </w:t>
      </w:r>
      <w:r>
        <w:rPr>
          <w:sz w:val="24"/>
          <w:u w:val="single"/>
        </w:rPr>
        <w:tab/>
      </w:r>
      <w:r>
        <w:rPr>
          <w:sz w:val="24"/>
        </w:rPr>
        <w:t>, without the approval of the JEDCO</w:t>
      </w:r>
      <w:r>
        <w:rPr>
          <w:spacing w:val="-10"/>
          <w:sz w:val="24"/>
        </w:rPr>
        <w:t xml:space="preserve"> </w:t>
      </w:r>
      <w:r>
        <w:rPr>
          <w:sz w:val="24"/>
        </w:rPr>
        <w:t>Board</w:t>
      </w:r>
      <w:r>
        <w:rPr>
          <w:spacing w:val="-3"/>
          <w:sz w:val="24"/>
        </w:rPr>
        <w:t xml:space="preserve"> </w:t>
      </w:r>
      <w:r>
        <w:rPr>
          <w:sz w:val="24"/>
        </w:rPr>
        <w:t>of</w:t>
      </w:r>
      <w:r>
        <w:rPr>
          <w:spacing w:val="-2"/>
          <w:sz w:val="24"/>
        </w:rPr>
        <w:t xml:space="preserve"> </w:t>
      </w:r>
      <w:r>
        <w:rPr>
          <w:sz w:val="24"/>
        </w:rPr>
        <w:t>Commissioners. BANK agrees at the re</w:t>
      </w:r>
      <w:r>
        <w:rPr>
          <w:sz w:val="24"/>
        </w:rPr>
        <w:t>quest of JECDO to provide new banking products and services that would be beneficial to JEDCO at additional</w:t>
      </w:r>
      <w:r>
        <w:rPr>
          <w:spacing w:val="3"/>
          <w:sz w:val="24"/>
        </w:rPr>
        <w:t xml:space="preserve"> </w:t>
      </w:r>
      <w:r>
        <w:rPr>
          <w:sz w:val="24"/>
        </w:rPr>
        <w:t>costs.</w:t>
      </w:r>
    </w:p>
    <w:p w:rsidR="00470558" w:rsidRDefault="0009002D">
      <w:pPr>
        <w:tabs>
          <w:tab w:val="left" w:pos="3893"/>
        </w:tabs>
        <w:ind w:left="119" w:right="117" w:firstLine="720"/>
        <w:rPr>
          <w:sz w:val="24"/>
        </w:rPr>
      </w:pPr>
      <w:r>
        <w:rPr>
          <w:sz w:val="24"/>
        </w:rPr>
        <w:t>If JEDCO agrees to extend this AGREEMENT for two-year period, JEDCO shall pay</w:t>
      </w:r>
      <w:r>
        <w:rPr>
          <w:spacing w:val="-3"/>
          <w:sz w:val="24"/>
        </w:rPr>
        <w:t xml:space="preserve"> </w:t>
      </w:r>
      <w:r>
        <w:rPr>
          <w:sz w:val="24"/>
        </w:rPr>
        <w:t>BANK</w:t>
      </w:r>
      <w:r>
        <w:rPr>
          <w:sz w:val="24"/>
          <w:u w:val="single"/>
        </w:rPr>
        <w:t xml:space="preserve"> </w:t>
      </w:r>
      <w:r>
        <w:rPr>
          <w:sz w:val="24"/>
          <w:u w:val="single"/>
        </w:rPr>
        <w:tab/>
      </w:r>
      <w:r>
        <w:rPr>
          <w:sz w:val="24"/>
        </w:rPr>
        <w:t>per month for banking services rendered</w:t>
      </w:r>
      <w:r>
        <w:rPr>
          <w:spacing w:val="-21"/>
          <w:sz w:val="24"/>
        </w:rPr>
        <w:t xml:space="preserve"> </w:t>
      </w:r>
      <w:r>
        <w:rPr>
          <w:sz w:val="24"/>
        </w:rPr>
        <w:t>as</w:t>
      </w:r>
      <w:r>
        <w:rPr>
          <w:spacing w:val="-5"/>
          <w:sz w:val="24"/>
        </w:rPr>
        <w:t xml:space="preserve"> </w:t>
      </w:r>
      <w:r>
        <w:rPr>
          <w:sz w:val="24"/>
        </w:rPr>
        <w:t>detailed</w:t>
      </w:r>
      <w:r>
        <w:rPr>
          <w:w w:val="99"/>
          <w:sz w:val="24"/>
        </w:rPr>
        <w:t xml:space="preserve"> </w:t>
      </w:r>
      <w:r>
        <w:rPr>
          <w:sz w:val="24"/>
        </w:rPr>
        <w:t>in BA</w:t>
      </w:r>
      <w:r>
        <w:rPr>
          <w:sz w:val="24"/>
        </w:rPr>
        <w:t>NK proposal submitted to JEDCO in response to RFP Number 181031</w:t>
      </w:r>
      <w:r>
        <w:rPr>
          <w:spacing w:val="-34"/>
          <w:sz w:val="24"/>
        </w:rPr>
        <w:t xml:space="preserve"> </w:t>
      </w:r>
      <w:r>
        <w:rPr>
          <w:sz w:val="24"/>
        </w:rPr>
        <w:t>on</w:t>
      </w:r>
    </w:p>
    <w:p w:rsidR="00470558" w:rsidRDefault="0009002D">
      <w:pPr>
        <w:tabs>
          <w:tab w:val="left" w:pos="2124"/>
          <w:tab w:val="left" w:pos="8070"/>
        </w:tabs>
        <w:ind w:left="119" w:right="499"/>
        <w:jc w:val="both"/>
        <w:rPr>
          <w:sz w:val="24"/>
        </w:rPr>
      </w:pPr>
      <w:r>
        <w:rPr>
          <w:sz w:val="24"/>
          <w:u w:val="single"/>
        </w:rPr>
        <w:t xml:space="preserve"> </w:t>
      </w:r>
      <w:r>
        <w:rPr>
          <w:sz w:val="24"/>
          <w:u w:val="single"/>
        </w:rPr>
        <w:tab/>
      </w:r>
      <w:r>
        <w:rPr>
          <w:sz w:val="24"/>
        </w:rPr>
        <w:t>, under same stipulations as noted above.  The total</w:t>
      </w:r>
      <w:r>
        <w:rPr>
          <w:spacing w:val="-35"/>
          <w:sz w:val="24"/>
        </w:rPr>
        <w:t xml:space="preserve"> </w:t>
      </w:r>
      <w:r>
        <w:rPr>
          <w:sz w:val="24"/>
        </w:rPr>
        <w:t>contract</w:t>
      </w:r>
      <w:r>
        <w:rPr>
          <w:spacing w:val="-3"/>
          <w:sz w:val="24"/>
        </w:rPr>
        <w:t xml:space="preserve"> </w:t>
      </w:r>
      <w:r>
        <w:rPr>
          <w:sz w:val="24"/>
        </w:rPr>
        <w:t>cost</w:t>
      </w:r>
      <w:r>
        <w:rPr>
          <w:spacing w:val="-3"/>
          <w:sz w:val="24"/>
        </w:rPr>
        <w:t xml:space="preserve"> </w:t>
      </w:r>
      <w:r>
        <w:rPr>
          <w:sz w:val="24"/>
        </w:rPr>
        <w:t>during the extension years shall</w:t>
      </w:r>
      <w:r>
        <w:rPr>
          <w:spacing w:val="-16"/>
          <w:sz w:val="24"/>
        </w:rPr>
        <w:t xml:space="preserve"> </w:t>
      </w:r>
      <w:r>
        <w:rPr>
          <w:sz w:val="24"/>
        </w:rPr>
        <w:t>not</w:t>
      </w:r>
      <w:r>
        <w:rPr>
          <w:spacing w:val="-4"/>
          <w:sz w:val="24"/>
        </w:rPr>
        <w:t xml:space="preserve"> </w:t>
      </w:r>
      <w:r>
        <w:rPr>
          <w:sz w:val="24"/>
        </w:rPr>
        <w:t>exceed</w:t>
      </w:r>
      <w:r>
        <w:rPr>
          <w:sz w:val="24"/>
          <w:u w:val="single"/>
        </w:rPr>
        <w:t xml:space="preserve"> </w:t>
      </w:r>
      <w:r>
        <w:rPr>
          <w:sz w:val="24"/>
          <w:u w:val="single"/>
        </w:rPr>
        <w:tab/>
      </w:r>
      <w:r>
        <w:rPr>
          <w:sz w:val="24"/>
        </w:rPr>
        <w:t>per</w:t>
      </w:r>
      <w:r>
        <w:rPr>
          <w:spacing w:val="-6"/>
          <w:sz w:val="24"/>
        </w:rPr>
        <w:t xml:space="preserve"> </w:t>
      </w:r>
      <w:r>
        <w:rPr>
          <w:sz w:val="24"/>
        </w:rPr>
        <w:t>year,</w:t>
      </w:r>
      <w:r>
        <w:rPr>
          <w:sz w:val="24"/>
        </w:rPr>
        <w:t xml:space="preserve"> </w:t>
      </w:r>
      <w:r>
        <w:rPr>
          <w:sz w:val="24"/>
        </w:rPr>
        <w:t>without approval of the JEDCO Board of</w:t>
      </w:r>
      <w:r>
        <w:rPr>
          <w:spacing w:val="-23"/>
          <w:sz w:val="24"/>
        </w:rPr>
        <w:t xml:space="preserve"> </w:t>
      </w:r>
      <w:r>
        <w:rPr>
          <w:sz w:val="24"/>
        </w:rPr>
        <w:t>Commissioners.</w:t>
      </w:r>
    </w:p>
    <w:p w:rsidR="00470558" w:rsidRDefault="0009002D">
      <w:pPr>
        <w:ind w:left="119" w:right="776" w:firstLine="720"/>
        <w:rPr>
          <w:sz w:val="24"/>
        </w:rPr>
      </w:pPr>
      <w:r>
        <w:rPr>
          <w:sz w:val="24"/>
        </w:rPr>
        <w:t>Fees and expenses are to be paid within thirty (30) days of completion and presentation of invoice from BANK.</w:t>
      </w:r>
    </w:p>
    <w:p w:rsidR="00470558" w:rsidRDefault="00470558">
      <w:pPr>
        <w:pStyle w:val="BodyText"/>
        <w:spacing w:before="11"/>
        <w:rPr>
          <w:i w:val="0"/>
          <w:sz w:val="23"/>
        </w:rPr>
      </w:pPr>
    </w:p>
    <w:p w:rsidR="00470558" w:rsidRDefault="0009002D">
      <w:pPr>
        <w:ind w:left="2239"/>
        <w:rPr>
          <w:sz w:val="24"/>
        </w:rPr>
      </w:pPr>
      <w:r>
        <w:rPr>
          <w:sz w:val="24"/>
          <w:u w:val="single"/>
        </w:rPr>
        <w:t>SECTION 5. TERMINATION OR SUSPENSION</w:t>
      </w:r>
    </w:p>
    <w:p w:rsidR="00470558" w:rsidRDefault="00470558">
      <w:pPr>
        <w:pStyle w:val="BodyText"/>
        <w:spacing w:before="11"/>
        <w:rPr>
          <w:i w:val="0"/>
          <w:sz w:val="23"/>
        </w:rPr>
      </w:pPr>
    </w:p>
    <w:p w:rsidR="00470558" w:rsidRDefault="0009002D">
      <w:pPr>
        <w:ind w:left="120" w:right="122" w:firstLine="720"/>
        <w:rPr>
          <w:sz w:val="24"/>
        </w:rPr>
      </w:pPr>
      <w:r>
        <w:rPr>
          <w:sz w:val="24"/>
        </w:rPr>
        <w:t xml:space="preserve">The terms of this AGREEMENT shall be binding upon the Parties hereto until the work has been completed and </w:t>
      </w:r>
      <w:r>
        <w:rPr>
          <w:sz w:val="24"/>
        </w:rPr>
        <w:t>accepted by JEDCO and all payments required to be made to the BANK have been made; but this contract may be terminated under any or all of the following conditions:</w:t>
      </w:r>
    </w:p>
    <w:p w:rsidR="00470558" w:rsidRDefault="00470558">
      <w:pPr>
        <w:pStyle w:val="BodyText"/>
        <w:spacing w:before="11"/>
        <w:rPr>
          <w:i w:val="0"/>
          <w:sz w:val="23"/>
        </w:rPr>
      </w:pPr>
    </w:p>
    <w:p w:rsidR="00470558" w:rsidRDefault="0009002D">
      <w:pPr>
        <w:ind w:left="840"/>
        <w:rPr>
          <w:sz w:val="24"/>
        </w:rPr>
      </w:pPr>
      <w:r>
        <w:rPr>
          <w:sz w:val="24"/>
        </w:rPr>
        <w:t>1.) By mutual agreement and consent of the parties hereto.</w:t>
      </w:r>
    </w:p>
    <w:p w:rsidR="00470558" w:rsidRDefault="0009002D">
      <w:pPr>
        <w:ind w:left="1199" w:right="244" w:hanging="360"/>
        <w:rPr>
          <w:sz w:val="24"/>
        </w:rPr>
      </w:pPr>
      <w:r>
        <w:rPr>
          <w:sz w:val="24"/>
        </w:rPr>
        <w:t>2.) By JEDCO as a consequence of the failure of the BANK to comply with the terms, process, or quality of work in a satisfactory manner, proper allowance being made for circumstances beyond the control of the BANK.</w:t>
      </w:r>
    </w:p>
    <w:p w:rsidR="00470558" w:rsidRDefault="0009002D">
      <w:pPr>
        <w:ind w:left="1199" w:right="337" w:hanging="360"/>
        <w:rPr>
          <w:sz w:val="24"/>
        </w:rPr>
      </w:pPr>
      <w:r>
        <w:rPr>
          <w:sz w:val="24"/>
        </w:rPr>
        <w:t>3.) By either party upon failure of the o</w:t>
      </w:r>
      <w:r>
        <w:rPr>
          <w:sz w:val="24"/>
        </w:rPr>
        <w:t>ther party to fulfill its obligations, as set forth in this contract.</w:t>
      </w:r>
    </w:p>
    <w:p w:rsidR="00470558" w:rsidRDefault="0009002D">
      <w:pPr>
        <w:ind w:left="840" w:right="455"/>
        <w:rPr>
          <w:sz w:val="24"/>
        </w:rPr>
      </w:pPr>
      <w:r>
        <w:rPr>
          <w:sz w:val="24"/>
        </w:rPr>
        <w:t>4.) By satisfactory completion of all services and obligations described herein. 5.) By either JEDCO or BANK thirty (30) days from receipt of written notice.</w:t>
      </w:r>
    </w:p>
    <w:p w:rsidR="00470558" w:rsidRDefault="00470558">
      <w:pPr>
        <w:pStyle w:val="BodyText"/>
        <w:rPr>
          <w:i w:val="0"/>
        </w:rPr>
      </w:pPr>
    </w:p>
    <w:p w:rsidR="00470558" w:rsidRDefault="0009002D">
      <w:pPr>
        <w:ind w:left="119" w:right="337" w:firstLine="720"/>
        <w:rPr>
          <w:sz w:val="24"/>
        </w:rPr>
      </w:pPr>
      <w:r>
        <w:rPr>
          <w:sz w:val="24"/>
        </w:rPr>
        <w:t>This AGREEMENT shall be for</w:t>
      </w:r>
      <w:r>
        <w:rPr>
          <w:sz w:val="24"/>
        </w:rPr>
        <w:t xml:space="preserve"> three (3) years beginning on January 1, 2019 and ending on December 31, 2021. The contract period may be extended by two (2) years if mutually agreed upon by both Parties.</w:t>
      </w:r>
    </w:p>
    <w:p w:rsidR="00470558" w:rsidRDefault="0009002D">
      <w:pPr>
        <w:ind w:left="120" w:right="254" w:firstLine="720"/>
        <w:rPr>
          <w:sz w:val="24"/>
        </w:rPr>
      </w:pPr>
      <w:r>
        <w:rPr>
          <w:sz w:val="24"/>
        </w:rPr>
        <w:t xml:space="preserve">Upon termination, the BANK shall be paid for actual work performed prior to notice </w:t>
      </w:r>
      <w:r>
        <w:rPr>
          <w:sz w:val="24"/>
        </w:rPr>
        <w:t>of termination or a pro rata share of the basic fee on the phase or percentage of work actually completed. Upon termination, the BANK shall deliver to JEDCO all original documents, noted drawings, tracings, computer files, and files except the BANK’S perso</w:t>
      </w:r>
      <w:r>
        <w:rPr>
          <w:sz w:val="24"/>
        </w:rPr>
        <w:t>nal and administrative files.</w:t>
      </w:r>
    </w:p>
    <w:p w:rsidR="00470558" w:rsidRDefault="0009002D">
      <w:pPr>
        <w:ind w:left="120" w:right="576" w:firstLine="720"/>
        <w:rPr>
          <w:sz w:val="24"/>
        </w:rPr>
      </w:pPr>
      <w:r>
        <w:rPr>
          <w:sz w:val="24"/>
        </w:rPr>
        <w:t>The JEDCO Board of Commissioners shall terminate a professional services agreement in the event false or misleading information is given to JEDCO in the</w:t>
      </w:r>
    </w:p>
    <w:p w:rsidR="00470558" w:rsidRDefault="00470558">
      <w:pPr>
        <w:rPr>
          <w:sz w:val="24"/>
        </w:rPr>
        <w:sectPr w:rsidR="00470558">
          <w:headerReference w:type="default" r:id="rId52"/>
          <w:footerReference w:type="default" r:id="rId53"/>
          <w:pgSz w:w="12240" w:h="15840"/>
          <w:pgMar w:top="1360" w:right="1360" w:bottom="720" w:left="1320" w:header="0" w:footer="521" w:gutter="0"/>
          <w:pgNumType w:start="41"/>
          <w:cols w:space="720"/>
        </w:sectPr>
      </w:pPr>
    </w:p>
    <w:p w:rsidR="00470558" w:rsidRDefault="0009002D">
      <w:pPr>
        <w:spacing w:before="78"/>
        <w:ind w:left="100" w:right="167"/>
        <w:rPr>
          <w:sz w:val="24"/>
        </w:rPr>
      </w:pPr>
      <w:r>
        <w:rPr>
          <w:sz w:val="24"/>
        </w:rPr>
        <w:lastRenderedPageBreak/>
        <w:t>proposal submitted by BANK in resp</w:t>
      </w:r>
      <w:r>
        <w:rPr>
          <w:sz w:val="24"/>
        </w:rPr>
        <w:t xml:space="preserve">onse to RFP Number 181031; or in the acknowledgement submitted with each invoice that no subcontractors or persons, excluding full time employees of the BANK, have been added without prior Board of Commissioners approval; and, further, any and all Parties </w:t>
      </w:r>
      <w:r>
        <w:rPr>
          <w:sz w:val="24"/>
        </w:rPr>
        <w:t xml:space="preserve">found to be in violation of the provisions of this resolution or of the provisions of Section 2-928(C) of the Jefferson Parish Code of Ordinances, including, but not limited to, the person or BANK under contract with JEDCO to provide professional services </w:t>
      </w:r>
      <w:r>
        <w:rPr>
          <w:sz w:val="24"/>
        </w:rPr>
        <w:t>and any and all subcontractors improperly added to such a contract, shall be disqualified from contracting with JEDCO to provide professional services for one year after such violation is discovered and shall be assessed a penalty payable to JEDCO in the a</w:t>
      </w:r>
      <w:r>
        <w:rPr>
          <w:sz w:val="24"/>
        </w:rPr>
        <w:t>mount of five thousand ($5,000.00) in liquidated damages for each violation.</w:t>
      </w:r>
    </w:p>
    <w:p w:rsidR="00470558" w:rsidRDefault="00470558">
      <w:pPr>
        <w:pStyle w:val="BodyText"/>
        <w:spacing w:before="11"/>
        <w:rPr>
          <w:i w:val="0"/>
          <w:sz w:val="23"/>
        </w:rPr>
      </w:pPr>
    </w:p>
    <w:p w:rsidR="00470558" w:rsidRDefault="0009002D">
      <w:pPr>
        <w:ind w:left="3733"/>
        <w:rPr>
          <w:sz w:val="24"/>
        </w:rPr>
      </w:pPr>
      <w:r>
        <w:rPr>
          <w:sz w:val="24"/>
          <w:u w:val="single"/>
        </w:rPr>
        <w:t>SECTION 6. INSURANCE</w:t>
      </w:r>
    </w:p>
    <w:p w:rsidR="00470558" w:rsidRDefault="00470558">
      <w:pPr>
        <w:pStyle w:val="BodyText"/>
        <w:spacing w:before="10"/>
        <w:rPr>
          <w:i w:val="0"/>
          <w:sz w:val="15"/>
        </w:rPr>
      </w:pPr>
    </w:p>
    <w:p w:rsidR="00470558" w:rsidRDefault="0009002D">
      <w:pPr>
        <w:spacing w:before="93"/>
        <w:ind w:left="100" w:right="88" w:firstLine="720"/>
        <w:rPr>
          <w:sz w:val="24"/>
        </w:rPr>
      </w:pPr>
      <w:r>
        <w:rPr>
          <w:sz w:val="24"/>
        </w:rPr>
        <w:t>BANK shall secure and maintain at its expense, such insurance that will protect it and JEDCO from claims under the Workman’s Compensation Act and from claims for bodily, death or property damage that may arise from the performance of services under this AG</w:t>
      </w:r>
      <w:r>
        <w:rPr>
          <w:sz w:val="24"/>
        </w:rPr>
        <w:t>REEMENT.  Insurance for bodily injury or death shall be in the amount of</w:t>
      </w:r>
    </w:p>
    <w:p w:rsidR="00470558" w:rsidRDefault="0009002D">
      <w:pPr>
        <w:ind w:left="100" w:right="179"/>
        <w:rPr>
          <w:sz w:val="24"/>
        </w:rPr>
      </w:pPr>
      <w:r>
        <w:rPr>
          <w:sz w:val="24"/>
        </w:rPr>
        <w:t xml:space="preserve">$500,000.00 for one person and not less than $500,000.00 for all injuries and/or deaths resulting from any one occurrence. The insurance for property damage shall be in the amount of </w:t>
      </w:r>
      <w:r>
        <w:rPr>
          <w:sz w:val="24"/>
        </w:rPr>
        <w:t>$100,000.00 for each accident and less than $500,000.00 aggregate.</w:t>
      </w:r>
    </w:p>
    <w:p w:rsidR="00470558" w:rsidRDefault="0009002D">
      <w:pPr>
        <w:ind w:left="820"/>
        <w:rPr>
          <w:sz w:val="24"/>
        </w:rPr>
      </w:pPr>
      <w:r>
        <w:rPr>
          <w:sz w:val="24"/>
        </w:rPr>
        <w:t>Business Automobile liability insurance shall have a combined single limit of</w:t>
      </w:r>
    </w:p>
    <w:p w:rsidR="00470558" w:rsidRDefault="0009002D">
      <w:pPr>
        <w:ind w:left="100" w:right="287"/>
        <w:rPr>
          <w:sz w:val="24"/>
        </w:rPr>
      </w:pPr>
      <w:r>
        <w:rPr>
          <w:sz w:val="24"/>
        </w:rPr>
        <w:t xml:space="preserve">$1,000,000.00 per occurrence for bodily injury and property damage, unless otherwise indicated. This insurance </w:t>
      </w:r>
      <w:r>
        <w:rPr>
          <w:sz w:val="24"/>
        </w:rPr>
        <w:t>shall include for bodily injury and property damage for the following coverage: (a) any automobiles, (b) hired automobiles, (c) non-owned automobiles, and (d) uninsured motorists.</w:t>
      </w:r>
    </w:p>
    <w:p w:rsidR="00470558" w:rsidRDefault="0009002D">
      <w:pPr>
        <w:ind w:left="820"/>
        <w:rPr>
          <w:sz w:val="24"/>
        </w:rPr>
      </w:pPr>
      <w:r>
        <w:rPr>
          <w:sz w:val="24"/>
        </w:rPr>
        <w:t>Commercial General Liability Insurance with a Combined Single Limit of at le</w:t>
      </w:r>
      <w:r>
        <w:rPr>
          <w:sz w:val="24"/>
        </w:rPr>
        <w:t>ast</w:t>
      </w:r>
    </w:p>
    <w:p w:rsidR="00470558" w:rsidRDefault="0009002D">
      <w:pPr>
        <w:ind w:left="100" w:right="337"/>
        <w:rPr>
          <w:sz w:val="24"/>
        </w:rPr>
      </w:pPr>
      <w:r>
        <w:rPr>
          <w:sz w:val="24"/>
        </w:rPr>
        <w:t>$1,000,000.00 per occurrence for bodily injury and property damage. This insurance shall include coverage for bodily injury and property damage.</w:t>
      </w:r>
    </w:p>
    <w:p w:rsidR="00470558" w:rsidRDefault="0009002D">
      <w:pPr>
        <w:ind w:left="100" w:right="368" w:firstLine="720"/>
        <w:rPr>
          <w:sz w:val="24"/>
        </w:rPr>
      </w:pPr>
      <w:r>
        <w:rPr>
          <w:sz w:val="24"/>
        </w:rPr>
        <w:t xml:space="preserve">The BANK shall also secure and maintain at their expense professional liability insurance in the sum of at </w:t>
      </w:r>
      <w:r>
        <w:rPr>
          <w:sz w:val="24"/>
        </w:rPr>
        <w:t>least One Million Dollars ($1,000,000.00).</w:t>
      </w:r>
    </w:p>
    <w:p w:rsidR="00470558" w:rsidRDefault="0009002D">
      <w:pPr>
        <w:ind w:left="100" w:right="194" w:firstLine="720"/>
        <w:rPr>
          <w:sz w:val="24"/>
        </w:rPr>
      </w:pPr>
      <w:r>
        <w:rPr>
          <w:sz w:val="24"/>
        </w:rPr>
        <w:t xml:space="preserve">All certificates of insurance shall be furnished to JEDCO upon request and shall provide that insurance will not be cancelled without fifteen (15) days’ notice to JEDCO. JEDCO may examine the policy upon request, </w:t>
      </w:r>
      <w:r>
        <w:rPr>
          <w:sz w:val="24"/>
        </w:rPr>
        <w:t>but has no duty to approve all insurance policies prior to commencing of any work.</w:t>
      </w:r>
    </w:p>
    <w:p w:rsidR="00470558" w:rsidRDefault="00470558">
      <w:pPr>
        <w:pStyle w:val="BodyText"/>
        <w:rPr>
          <w:i w:val="0"/>
        </w:rPr>
      </w:pPr>
    </w:p>
    <w:p w:rsidR="00470558" w:rsidRDefault="0009002D">
      <w:pPr>
        <w:ind w:left="2319" w:right="2319"/>
        <w:jc w:val="center"/>
        <w:rPr>
          <w:sz w:val="24"/>
        </w:rPr>
      </w:pPr>
      <w:r>
        <w:rPr>
          <w:sz w:val="24"/>
          <w:u w:val="single"/>
        </w:rPr>
        <w:t>SECTION 7. INDEPENDENT CONTRACTOR</w:t>
      </w:r>
    </w:p>
    <w:p w:rsidR="00470558" w:rsidRDefault="00470558">
      <w:pPr>
        <w:pStyle w:val="BodyText"/>
        <w:spacing w:before="11"/>
        <w:rPr>
          <w:i w:val="0"/>
          <w:sz w:val="15"/>
        </w:rPr>
      </w:pPr>
    </w:p>
    <w:p w:rsidR="00470558" w:rsidRDefault="0009002D">
      <w:pPr>
        <w:spacing w:before="92"/>
        <w:ind w:left="100" w:right="168" w:firstLine="720"/>
        <w:rPr>
          <w:sz w:val="24"/>
        </w:rPr>
      </w:pPr>
      <w:r>
        <w:rPr>
          <w:sz w:val="24"/>
        </w:rPr>
        <w:t>JEDCO hereby engages BANK as independent contractor to render professional services to and/or on behalf of JEDCO and BANK hereby accepts such engagement effective upon execution of this AGREEMENT. It is understood and agreed by the parties hereto that BANK</w:t>
      </w:r>
      <w:r>
        <w:rPr>
          <w:sz w:val="24"/>
        </w:rPr>
        <w:t xml:space="preserve"> is entering into this AGREEMENT in the capacity of an independent contractor and that nothing contained in this AGREEMENT is intended to be construed as creating any other relationship between JEDCO and BANK.</w:t>
      </w:r>
    </w:p>
    <w:p w:rsidR="00470558" w:rsidRDefault="0009002D">
      <w:pPr>
        <w:ind w:left="100" w:right="475" w:firstLine="720"/>
        <w:rPr>
          <w:sz w:val="24"/>
        </w:rPr>
      </w:pPr>
      <w:r>
        <w:rPr>
          <w:sz w:val="24"/>
        </w:rPr>
        <w:t>The parties hereto acknowledge and agree that JEDCO shall not: (a) withhold federal or state income taxes; (b) withhold federal social security tax (FICA); (c) pay</w:t>
      </w:r>
    </w:p>
    <w:p w:rsidR="00470558" w:rsidRDefault="00470558">
      <w:pPr>
        <w:rPr>
          <w:sz w:val="24"/>
        </w:rPr>
        <w:sectPr w:rsidR="00470558">
          <w:headerReference w:type="default" r:id="rId54"/>
          <w:footerReference w:type="default" r:id="rId55"/>
          <w:pgSz w:w="12240" w:h="15840"/>
          <w:pgMar w:top="1360" w:right="1340" w:bottom="720" w:left="1340" w:header="0" w:footer="521" w:gutter="0"/>
          <w:pgNumType w:start="42"/>
          <w:cols w:space="720"/>
        </w:sectPr>
      </w:pPr>
    </w:p>
    <w:p w:rsidR="00470558" w:rsidRDefault="0009002D">
      <w:pPr>
        <w:spacing w:before="78"/>
        <w:ind w:left="120" w:right="522"/>
        <w:rPr>
          <w:sz w:val="24"/>
        </w:rPr>
      </w:pPr>
      <w:r>
        <w:rPr>
          <w:sz w:val="24"/>
        </w:rPr>
        <w:lastRenderedPageBreak/>
        <w:t>federal or state unemployment taxes for the account o</w:t>
      </w:r>
      <w:r>
        <w:rPr>
          <w:sz w:val="24"/>
        </w:rPr>
        <w:t>f BANK; or (d) pay workman’s compensation insurance premiums for coverage for BANK.</w:t>
      </w:r>
    </w:p>
    <w:p w:rsidR="00470558" w:rsidRDefault="0009002D">
      <w:pPr>
        <w:ind w:left="120" w:right="215" w:firstLine="720"/>
        <w:rPr>
          <w:sz w:val="24"/>
        </w:rPr>
      </w:pPr>
      <w:r>
        <w:rPr>
          <w:sz w:val="24"/>
        </w:rPr>
        <w:t>On the other hand, BANK agrees to be responsible and to pay all applicable federal income taxes, federal social security tax (or self-employment tax in lieu thereof) and an</w:t>
      </w:r>
      <w:r>
        <w:rPr>
          <w:sz w:val="24"/>
        </w:rPr>
        <w:t>y other applicable federal or state unemployment taxes.</w:t>
      </w:r>
    </w:p>
    <w:p w:rsidR="00470558" w:rsidRDefault="00470558">
      <w:pPr>
        <w:pStyle w:val="BodyText"/>
        <w:rPr>
          <w:i w:val="0"/>
        </w:rPr>
      </w:pPr>
    </w:p>
    <w:p w:rsidR="00470558" w:rsidRDefault="0009002D">
      <w:pPr>
        <w:ind w:left="2319" w:right="2281"/>
        <w:jc w:val="center"/>
        <w:rPr>
          <w:sz w:val="24"/>
        </w:rPr>
      </w:pPr>
      <w:r>
        <w:rPr>
          <w:sz w:val="24"/>
          <w:u w:val="single"/>
        </w:rPr>
        <w:t>SECTION 8. NOTICE</w:t>
      </w:r>
    </w:p>
    <w:p w:rsidR="00470558" w:rsidRDefault="00470558">
      <w:pPr>
        <w:pStyle w:val="BodyText"/>
        <w:spacing w:before="11"/>
        <w:rPr>
          <w:i w:val="0"/>
          <w:sz w:val="15"/>
        </w:rPr>
      </w:pPr>
    </w:p>
    <w:p w:rsidR="00470558" w:rsidRDefault="0009002D">
      <w:pPr>
        <w:spacing w:before="92"/>
        <w:ind w:left="119" w:right="323" w:firstLine="720"/>
        <w:jc w:val="both"/>
        <w:rPr>
          <w:sz w:val="24"/>
        </w:rPr>
      </w:pPr>
      <w:r>
        <w:rPr>
          <w:sz w:val="24"/>
        </w:rPr>
        <w:t xml:space="preserve">Any communications to be given hereunder by either party to the other shall be deemed to be duly given if set forth in writing and personally delivered or sent by mail, registered </w:t>
      </w:r>
      <w:r>
        <w:rPr>
          <w:sz w:val="24"/>
        </w:rPr>
        <w:t>or certified, postage prepaid with return receipt requested, as follows:</w:t>
      </w:r>
    </w:p>
    <w:p w:rsidR="00470558" w:rsidRDefault="00470558">
      <w:pPr>
        <w:pStyle w:val="BodyText"/>
        <w:spacing w:before="11"/>
        <w:rPr>
          <w:i w:val="0"/>
          <w:sz w:val="23"/>
        </w:rPr>
      </w:pPr>
    </w:p>
    <w:p w:rsidR="00470558" w:rsidRDefault="0009002D">
      <w:pPr>
        <w:ind w:left="840"/>
        <w:rPr>
          <w:sz w:val="24"/>
        </w:rPr>
      </w:pPr>
      <w:r>
        <w:rPr>
          <w:sz w:val="24"/>
        </w:rPr>
        <w:t>BANK:</w:t>
      </w:r>
    </w:p>
    <w:p w:rsidR="00470558" w:rsidRDefault="00470558">
      <w:pPr>
        <w:pStyle w:val="BodyText"/>
        <w:rPr>
          <w:i w:val="0"/>
          <w:sz w:val="26"/>
        </w:rPr>
      </w:pPr>
    </w:p>
    <w:p w:rsidR="00470558" w:rsidRDefault="00470558">
      <w:pPr>
        <w:pStyle w:val="BodyText"/>
        <w:rPr>
          <w:i w:val="0"/>
          <w:sz w:val="26"/>
        </w:rPr>
      </w:pPr>
    </w:p>
    <w:p w:rsidR="00470558" w:rsidRDefault="00470558">
      <w:pPr>
        <w:pStyle w:val="BodyText"/>
        <w:rPr>
          <w:i w:val="0"/>
          <w:sz w:val="26"/>
        </w:rPr>
      </w:pPr>
    </w:p>
    <w:p w:rsidR="00470558" w:rsidRDefault="00470558">
      <w:pPr>
        <w:pStyle w:val="BodyText"/>
        <w:rPr>
          <w:i w:val="0"/>
          <w:sz w:val="26"/>
        </w:rPr>
      </w:pPr>
    </w:p>
    <w:p w:rsidR="00470558" w:rsidRDefault="00470558">
      <w:pPr>
        <w:pStyle w:val="BodyText"/>
        <w:rPr>
          <w:i w:val="0"/>
          <w:sz w:val="26"/>
        </w:rPr>
      </w:pPr>
    </w:p>
    <w:p w:rsidR="00470558" w:rsidRDefault="0009002D">
      <w:pPr>
        <w:tabs>
          <w:tab w:val="left" w:pos="2999"/>
        </w:tabs>
        <w:spacing w:before="161"/>
        <w:ind w:left="3000" w:right="4487" w:hanging="2160"/>
        <w:rPr>
          <w:sz w:val="24"/>
        </w:rPr>
      </w:pPr>
      <w:r>
        <w:rPr>
          <w:sz w:val="24"/>
        </w:rPr>
        <w:t>JEDCO:</w:t>
      </w:r>
      <w:r>
        <w:rPr>
          <w:sz w:val="24"/>
        </w:rPr>
        <w:tab/>
        <w:t>Jerry</w:t>
      </w:r>
      <w:r>
        <w:rPr>
          <w:spacing w:val="-8"/>
          <w:sz w:val="24"/>
        </w:rPr>
        <w:t xml:space="preserve"> </w:t>
      </w:r>
      <w:r>
        <w:rPr>
          <w:sz w:val="24"/>
        </w:rPr>
        <w:t>Bologna</w:t>
      </w:r>
      <w:r>
        <w:rPr>
          <w:w w:val="99"/>
          <w:sz w:val="24"/>
        </w:rPr>
        <w:t xml:space="preserve"> </w:t>
      </w:r>
      <w:r>
        <w:rPr>
          <w:sz w:val="24"/>
        </w:rPr>
        <w:t>President and CEO JEDCO</w:t>
      </w:r>
    </w:p>
    <w:p w:rsidR="00470558" w:rsidRDefault="0009002D">
      <w:pPr>
        <w:ind w:left="3000"/>
        <w:rPr>
          <w:sz w:val="24"/>
        </w:rPr>
      </w:pPr>
      <w:r>
        <w:rPr>
          <w:sz w:val="24"/>
        </w:rPr>
        <w:t>700 Churchill Parkway</w:t>
      </w:r>
    </w:p>
    <w:p w:rsidR="00470558" w:rsidRDefault="0009002D">
      <w:pPr>
        <w:ind w:left="3000"/>
        <w:rPr>
          <w:sz w:val="24"/>
        </w:rPr>
      </w:pPr>
      <w:r>
        <w:rPr>
          <w:sz w:val="24"/>
        </w:rPr>
        <w:t>Avondale, LA 70094</w:t>
      </w:r>
    </w:p>
    <w:p w:rsidR="00470558" w:rsidRDefault="00470558">
      <w:pPr>
        <w:pStyle w:val="BodyText"/>
        <w:rPr>
          <w:i w:val="0"/>
        </w:rPr>
      </w:pPr>
    </w:p>
    <w:p w:rsidR="00470558" w:rsidRDefault="0009002D">
      <w:pPr>
        <w:ind w:left="120" w:right="295" w:firstLine="720"/>
        <w:rPr>
          <w:sz w:val="24"/>
        </w:rPr>
      </w:pPr>
      <w:r>
        <w:rPr>
          <w:sz w:val="24"/>
        </w:rPr>
        <w:t>Written notices hereunder delivered personally shall be deemed communicated as actual receipt; mailed notices shall be deemed communicated five (5) days after deposit in the mail in accordance with this Paragraph.</w:t>
      </w:r>
    </w:p>
    <w:p w:rsidR="00470558" w:rsidRDefault="00470558">
      <w:pPr>
        <w:pStyle w:val="BodyText"/>
        <w:rPr>
          <w:i w:val="0"/>
        </w:rPr>
      </w:pPr>
    </w:p>
    <w:p w:rsidR="00470558" w:rsidRDefault="0009002D">
      <w:pPr>
        <w:ind w:left="2319" w:right="2280"/>
        <w:jc w:val="center"/>
        <w:rPr>
          <w:sz w:val="24"/>
        </w:rPr>
      </w:pPr>
      <w:r>
        <w:rPr>
          <w:sz w:val="24"/>
          <w:u w:val="single"/>
        </w:rPr>
        <w:t>SECTION 9. GENERAL</w:t>
      </w:r>
    </w:p>
    <w:p w:rsidR="00470558" w:rsidRDefault="00470558">
      <w:pPr>
        <w:pStyle w:val="BodyText"/>
        <w:spacing w:before="11"/>
        <w:rPr>
          <w:i w:val="0"/>
          <w:sz w:val="15"/>
        </w:rPr>
      </w:pPr>
    </w:p>
    <w:p w:rsidR="00470558" w:rsidRDefault="0009002D">
      <w:pPr>
        <w:spacing w:before="92"/>
        <w:ind w:left="120" w:right="109" w:firstLine="720"/>
        <w:rPr>
          <w:sz w:val="24"/>
        </w:rPr>
      </w:pPr>
      <w:r>
        <w:rPr>
          <w:sz w:val="24"/>
        </w:rPr>
        <w:t xml:space="preserve">Except to the extent </w:t>
      </w:r>
      <w:r>
        <w:rPr>
          <w:sz w:val="24"/>
        </w:rPr>
        <w:t>arising from JEDCO’s gross negligence or willful misconduct, the BANK shall defend, indemnify and hold harmless JEDCO, its officers, directors, partners and employees (“Indemnitees”) against any and all claims, demands, suits, costs, liabilities or judgeme</w:t>
      </w:r>
      <w:r>
        <w:rPr>
          <w:sz w:val="24"/>
        </w:rPr>
        <w:t>nts for sums of money, and fines or penalties asserted by any party, contractor or organization for loss of life or injury or damages to person or property, growing out of, resulting from, or by reason of any negligent acts, errors, and/or omissions, by th</w:t>
      </w:r>
      <w:r>
        <w:rPr>
          <w:sz w:val="24"/>
        </w:rPr>
        <w:t>e Bank, its agents, servants or employees, while engaged upon or in connection with the services required to be performed by the BANK under this AGREEMENT.</w:t>
      </w:r>
    </w:p>
    <w:p w:rsidR="00470558" w:rsidRDefault="0009002D">
      <w:pPr>
        <w:ind w:left="119" w:right="176" w:firstLine="720"/>
        <w:rPr>
          <w:sz w:val="24"/>
        </w:rPr>
      </w:pPr>
      <w:r>
        <w:rPr>
          <w:sz w:val="24"/>
        </w:rPr>
        <w:t>Further, the BANK hereby agrees to indemnify JEDCO for all reasonable expenses and attorney’s fees i</w:t>
      </w:r>
      <w:r>
        <w:rPr>
          <w:sz w:val="24"/>
        </w:rPr>
        <w:t>ncurred by or imposed upon JEDCO in connection therewith for any such loss, damage, injury or other casualty pursuant to this AGREEMENT.  The BANK further agrees to pay all reasonable expenses and attorney’s fees incurred by JEDCO in establishing the right</w:t>
      </w:r>
      <w:r>
        <w:rPr>
          <w:sz w:val="24"/>
        </w:rPr>
        <w:t xml:space="preserve"> to indemnity pursuant to the provisions in the AGREEMENT.</w:t>
      </w:r>
    </w:p>
    <w:p w:rsidR="00470558" w:rsidRDefault="00470558">
      <w:pPr>
        <w:rPr>
          <w:sz w:val="24"/>
        </w:rPr>
        <w:sectPr w:rsidR="00470558">
          <w:headerReference w:type="default" r:id="rId56"/>
          <w:footerReference w:type="default" r:id="rId57"/>
          <w:pgSz w:w="12240" w:h="15840"/>
          <w:pgMar w:top="1360" w:right="1360" w:bottom="720" w:left="1320" w:header="0" w:footer="521" w:gutter="0"/>
          <w:pgNumType w:start="43"/>
          <w:cols w:space="720"/>
        </w:sectPr>
      </w:pPr>
    </w:p>
    <w:p w:rsidR="00470558" w:rsidRDefault="0009002D">
      <w:pPr>
        <w:spacing w:before="78"/>
        <w:ind w:left="119" w:right="100" w:firstLine="720"/>
        <w:rPr>
          <w:sz w:val="24"/>
        </w:rPr>
      </w:pPr>
      <w:r>
        <w:rPr>
          <w:sz w:val="24"/>
        </w:rPr>
        <w:lastRenderedPageBreak/>
        <w:t xml:space="preserve">The BANK warrants that they have not employed or retained any company or person, other than bona fide employees working solely for the BANK, to solicit or secure this contract, and that they have not paid or agreed to pay any company or person, other than </w:t>
      </w:r>
      <w:r>
        <w:rPr>
          <w:sz w:val="24"/>
        </w:rPr>
        <w:t>bona-fide employees working solely for the BANK, any fee, commission, percentage, brokerage fee, gifts, or any other consideration, contingent upon or resulting from the award or making of this contract. For breach of violation of this warranty, JEDCO shal</w:t>
      </w:r>
      <w:r>
        <w:rPr>
          <w:sz w:val="24"/>
        </w:rPr>
        <w:t>l have the right to annul this contract without</w:t>
      </w:r>
      <w:r>
        <w:rPr>
          <w:spacing w:val="-39"/>
          <w:sz w:val="24"/>
        </w:rPr>
        <w:t xml:space="preserve"> </w:t>
      </w:r>
      <w:r>
        <w:rPr>
          <w:sz w:val="24"/>
        </w:rPr>
        <w:t>liability.</w:t>
      </w:r>
    </w:p>
    <w:p w:rsidR="00470558" w:rsidRDefault="00470558">
      <w:pPr>
        <w:pStyle w:val="BodyText"/>
        <w:spacing w:before="11"/>
        <w:rPr>
          <w:i w:val="0"/>
          <w:sz w:val="23"/>
        </w:rPr>
      </w:pPr>
    </w:p>
    <w:p w:rsidR="00470558" w:rsidRDefault="0009002D">
      <w:pPr>
        <w:ind w:left="2319" w:right="2279"/>
        <w:jc w:val="center"/>
        <w:rPr>
          <w:sz w:val="24"/>
        </w:rPr>
      </w:pPr>
      <w:r>
        <w:rPr>
          <w:sz w:val="24"/>
          <w:u w:val="single"/>
        </w:rPr>
        <w:t>SECTION 10. ASSIGNMENT</w:t>
      </w:r>
    </w:p>
    <w:p w:rsidR="00470558" w:rsidRDefault="00470558">
      <w:pPr>
        <w:pStyle w:val="BodyText"/>
        <w:spacing w:before="10"/>
        <w:rPr>
          <w:i w:val="0"/>
          <w:sz w:val="15"/>
        </w:rPr>
      </w:pPr>
    </w:p>
    <w:p w:rsidR="00470558" w:rsidRDefault="0009002D">
      <w:pPr>
        <w:spacing w:before="93"/>
        <w:ind w:left="120" w:right="481" w:firstLine="720"/>
        <w:rPr>
          <w:sz w:val="24"/>
        </w:rPr>
      </w:pPr>
      <w:r>
        <w:rPr>
          <w:sz w:val="24"/>
        </w:rPr>
        <w:t>This AGREEMENT being for the personal services of the BANK, shall not be assigned, sublet, transferred or subcontracted in whole or in part by the BANK, as to services to b</w:t>
      </w:r>
      <w:r>
        <w:rPr>
          <w:sz w:val="24"/>
        </w:rPr>
        <w:t>e performed hereunder without consent of JEDCO.</w:t>
      </w:r>
    </w:p>
    <w:p w:rsidR="00470558" w:rsidRDefault="00470558">
      <w:pPr>
        <w:pStyle w:val="BodyText"/>
        <w:spacing w:before="11"/>
        <w:rPr>
          <w:i w:val="0"/>
          <w:sz w:val="23"/>
        </w:rPr>
      </w:pPr>
    </w:p>
    <w:p w:rsidR="00470558" w:rsidRDefault="0009002D">
      <w:pPr>
        <w:ind w:left="777"/>
        <w:rPr>
          <w:sz w:val="24"/>
        </w:rPr>
      </w:pPr>
      <w:r>
        <w:rPr>
          <w:sz w:val="24"/>
          <w:u w:val="single"/>
        </w:rPr>
        <w:t>SECTION 11. SUBMISSION TO JURISDICTION OF JEFFERSON PARISH</w:t>
      </w:r>
    </w:p>
    <w:p w:rsidR="00470558" w:rsidRDefault="00470558">
      <w:pPr>
        <w:pStyle w:val="BodyText"/>
        <w:spacing w:before="10"/>
        <w:rPr>
          <w:i w:val="0"/>
          <w:sz w:val="15"/>
        </w:rPr>
      </w:pPr>
    </w:p>
    <w:p w:rsidR="00470558" w:rsidRDefault="0009002D">
      <w:pPr>
        <w:spacing w:before="97" w:line="276" w:lineRule="exact"/>
        <w:ind w:left="120" w:right="149" w:firstLine="720"/>
        <w:rPr>
          <w:sz w:val="24"/>
        </w:rPr>
      </w:pPr>
      <w:r>
        <w:rPr>
          <w:sz w:val="24"/>
        </w:rPr>
        <w:t>This AGREEMENT shall be deemed to be a contract made under the laws of the State of Louisiana, and for all purposes shall be interpreted in its ent</w:t>
      </w:r>
      <w:r>
        <w:rPr>
          <w:sz w:val="24"/>
        </w:rPr>
        <w:t>irety in accordance with the laws of said State. The contractor hereby agrees and consents to the jurisdiction of the courts of the State of Louisiana over its person. The Parties hereto agree that the sole and exclusive venue for any suit or proceeding br</w:t>
      </w:r>
      <w:r>
        <w:rPr>
          <w:sz w:val="24"/>
        </w:rPr>
        <w:t>ought pursuant to this contract shall be the 24</w:t>
      </w:r>
      <w:r>
        <w:rPr>
          <w:position w:val="8"/>
          <w:sz w:val="16"/>
        </w:rPr>
        <w:t xml:space="preserve">th </w:t>
      </w:r>
      <w:r>
        <w:rPr>
          <w:sz w:val="24"/>
        </w:rPr>
        <w:t>Judicial District Court for the Parish of Jefferson, State of Louisiana.</w:t>
      </w:r>
    </w:p>
    <w:p w:rsidR="00470558" w:rsidRDefault="00470558">
      <w:pPr>
        <w:pStyle w:val="BodyText"/>
        <w:spacing w:before="6"/>
        <w:rPr>
          <w:i w:val="0"/>
          <w:sz w:val="23"/>
        </w:rPr>
      </w:pPr>
    </w:p>
    <w:p w:rsidR="00470558" w:rsidRDefault="0009002D">
      <w:pPr>
        <w:spacing w:before="1"/>
        <w:ind w:left="2820"/>
        <w:rPr>
          <w:sz w:val="24"/>
        </w:rPr>
      </w:pPr>
      <w:r>
        <w:rPr>
          <w:sz w:val="24"/>
          <w:u w:val="single"/>
        </w:rPr>
        <w:t>SECTION 12. LEGAL COMPLIANCE</w:t>
      </w:r>
    </w:p>
    <w:p w:rsidR="00470558" w:rsidRDefault="00470558">
      <w:pPr>
        <w:pStyle w:val="BodyText"/>
        <w:rPr>
          <w:i w:val="0"/>
          <w:sz w:val="16"/>
        </w:rPr>
      </w:pPr>
    </w:p>
    <w:p w:rsidR="00470558" w:rsidRDefault="0009002D">
      <w:pPr>
        <w:spacing w:before="92"/>
        <w:ind w:left="120" w:right="495" w:firstLine="720"/>
        <w:rPr>
          <w:sz w:val="24"/>
        </w:rPr>
      </w:pPr>
      <w:r>
        <w:rPr>
          <w:sz w:val="24"/>
        </w:rPr>
        <w:t>JEDCO and the Bank shall comply with all federal, state, and local laws and regulations, including, sp</w:t>
      </w:r>
      <w:r>
        <w:rPr>
          <w:sz w:val="24"/>
        </w:rPr>
        <w:t xml:space="preserve">ecifically, the Louisiana Code of Governmental Ethics (R.S. 42:1101, </w:t>
      </w:r>
      <w:r>
        <w:rPr>
          <w:i/>
          <w:sz w:val="24"/>
        </w:rPr>
        <w:t>et seq</w:t>
      </w:r>
      <w:r>
        <w:rPr>
          <w:sz w:val="24"/>
        </w:rPr>
        <w:t>.) in carrying out the provisions of this Agreement.</w:t>
      </w:r>
    </w:p>
    <w:p w:rsidR="00470558" w:rsidRDefault="00470558">
      <w:pPr>
        <w:pStyle w:val="BodyText"/>
        <w:spacing w:before="2"/>
        <w:rPr>
          <w:i w:val="0"/>
        </w:rPr>
      </w:pPr>
    </w:p>
    <w:p w:rsidR="00470558" w:rsidRDefault="0009002D">
      <w:pPr>
        <w:ind w:left="1740"/>
        <w:rPr>
          <w:sz w:val="24"/>
        </w:rPr>
      </w:pPr>
      <w:r>
        <w:rPr>
          <w:sz w:val="24"/>
          <w:u w:val="single"/>
        </w:rPr>
        <w:t>SECTION 13. EMPLOYMENT OF PARISH PERSONNEL</w:t>
      </w:r>
    </w:p>
    <w:p w:rsidR="00470558" w:rsidRDefault="00470558">
      <w:pPr>
        <w:pStyle w:val="BodyText"/>
        <w:spacing w:before="11"/>
        <w:rPr>
          <w:i w:val="0"/>
          <w:sz w:val="15"/>
        </w:rPr>
      </w:pPr>
    </w:p>
    <w:p w:rsidR="00470558" w:rsidRDefault="0009002D">
      <w:pPr>
        <w:spacing w:before="92"/>
        <w:ind w:left="120" w:right="375" w:firstLine="720"/>
        <w:rPr>
          <w:sz w:val="24"/>
        </w:rPr>
      </w:pPr>
      <w:r>
        <w:rPr>
          <w:sz w:val="24"/>
        </w:rPr>
        <w:t>BANK certifies that it has not employed and will not employ any person to engage in the performance of this Agreement who is, presently, or at the time of such employment, an employee of the Parish of Jefferson.</w:t>
      </w:r>
    </w:p>
    <w:p w:rsidR="00470558" w:rsidRDefault="00470558">
      <w:pPr>
        <w:pStyle w:val="BodyText"/>
        <w:spacing w:before="11"/>
        <w:rPr>
          <w:i w:val="0"/>
          <w:sz w:val="23"/>
        </w:rPr>
      </w:pPr>
    </w:p>
    <w:p w:rsidR="00470558" w:rsidRDefault="0009002D">
      <w:pPr>
        <w:ind w:left="2798"/>
        <w:rPr>
          <w:sz w:val="24"/>
        </w:rPr>
      </w:pPr>
      <w:r>
        <w:rPr>
          <w:sz w:val="24"/>
          <w:u w:val="single"/>
        </w:rPr>
        <w:t>SECTION 14. ENTIRE AGREEMENT</w:t>
      </w:r>
    </w:p>
    <w:p w:rsidR="00470558" w:rsidRDefault="00470558">
      <w:pPr>
        <w:pStyle w:val="BodyText"/>
        <w:spacing w:before="11"/>
        <w:rPr>
          <w:i w:val="0"/>
          <w:sz w:val="15"/>
        </w:rPr>
      </w:pPr>
    </w:p>
    <w:p w:rsidR="00470558" w:rsidRDefault="0009002D">
      <w:pPr>
        <w:spacing w:before="92"/>
        <w:ind w:left="120" w:right="244" w:firstLine="720"/>
        <w:rPr>
          <w:sz w:val="24"/>
        </w:rPr>
      </w:pPr>
      <w:r>
        <w:rPr>
          <w:sz w:val="24"/>
        </w:rPr>
        <w:t>The AGREEMENT</w:t>
      </w:r>
      <w:r>
        <w:rPr>
          <w:sz w:val="24"/>
        </w:rPr>
        <w:t xml:space="preserve"> and the attached documents represent the entire AGREEMENT between JEDCO and the BANK and supersede all prior negotiations, representations or agreements, either written or oral. This AGREEMENT may be amended only by written instrument signed by both JEDCO</w:t>
      </w:r>
      <w:r>
        <w:rPr>
          <w:sz w:val="24"/>
        </w:rPr>
        <w:t>’s President and CEO and the BANK. However, if amendment results in increased cost to JEDCO, prior approval of amendment by the JEDCO Board of Commissioners is required.</w:t>
      </w:r>
    </w:p>
    <w:p w:rsidR="00470558" w:rsidRDefault="0009002D">
      <w:pPr>
        <w:ind w:left="120" w:right="176" w:firstLine="720"/>
        <w:rPr>
          <w:sz w:val="24"/>
        </w:rPr>
      </w:pPr>
      <w:r>
        <w:rPr>
          <w:sz w:val="24"/>
        </w:rPr>
        <w:t>This AGREEMENT may be executed in two or more counterparts, each of which shall be dee</w:t>
      </w:r>
      <w:r>
        <w:rPr>
          <w:sz w:val="24"/>
        </w:rPr>
        <w:t>med an original but all of which taken together shall constitute one and the</w:t>
      </w:r>
    </w:p>
    <w:p w:rsidR="00470558" w:rsidRDefault="00470558">
      <w:pPr>
        <w:rPr>
          <w:sz w:val="24"/>
        </w:rPr>
        <w:sectPr w:rsidR="00470558">
          <w:headerReference w:type="default" r:id="rId58"/>
          <w:footerReference w:type="default" r:id="rId59"/>
          <w:pgSz w:w="12240" w:h="15840"/>
          <w:pgMar w:top="1360" w:right="1360" w:bottom="720" w:left="1320" w:header="0" w:footer="521" w:gutter="0"/>
          <w:pgNumType w:start="44"/>
          <w:cols w:space="720"/>
        </w:sectPr>
      </w:pPr>
    </w:p>
    <w:p w:rsidR="00470558" w:rsidRDefault="0009002D">
      <w:pPr>
        <w:spacing w:before="78"/>
        <w:ind w:left="100" w:right="95"/>
        <w:rPr>
          <w:sz w:val="24"/>
        </w:rPr>
      </w:pPr>
      <w:r>
        <w:rPr>
          <w:sz w:val="24"/>
        </w:rPr>
        <w:lastRenderedPageBreak/>
        <w:t xml:space="preserve">same instrument. Signatures to this AGREEMENT transmitted by facsimile, email, portable document format (or.pdf) or by any other electronic </w:t>
      </w:r>
      <w:r>
        <w:rPr>
          <w:sz w:val="24"/>
        </w:rPr>
        <w:t>means intended to preserve the original graphic and pictorial appearance of this AGREEMENT shall have the same effect as the physical delivery of the paper document bearing original signature.</w:t>
      </w:r>
    </w:p>
    <w:p w:rsidR="00470558" w:rsidRDefault="00470558">
      <w:pPr>
        <w:pStyle w:val="BodyText"/>
        <w:rPr>
          <w:i w:val="0"/>
          <w:sz w:val="26"/>
        </w:rPr>
      </w:pPr>
    </w:p>
    <w:p w:rsidR="00470558" w:rsidRDefault="00470558">
      <w:pPr>
        <w:pStyle w:val="BodyText"/>
        <w:spacing w:before="11"/>
        <w:rPr>
          <w:i w:val="0"/>
          <w:sz w:val="21"/>
        </w:rPr>
      </w:pPr>
    </w:p>
    <w:p w:rsidR="00470558" w:rsidRDefault="0009002D">
      <w:pPr>
        <w:ind w:left="100" w:right="163"/>
        <w:rPr>
          <w:sz w:val="24"/>
        </w:rPr>
      </w:pPr>
      <w:r>
        <w:rPr>
          <w:sz w:val="24"/>
        </w:rPr>
        <w:t>IN TESTIMONY WHEREOF, they have executed this AGREEMENT the day and year first above written:</w:t>
      </w:r>
    </w:p>
    <w:p w:rsidR="00470558" w:rsidRDefault="00470558">
      <w:pPr>
        <w:pStyle w:val="BodyText"/>
        <w:rPr>
          <w:i w:val="0"/>
          <w:sz w:val="26"/>
        </w:rPr>
      </w:pPr>
    </w:p>
    <w:p w:rsidR="00470558" w:rsidRDefault="00470558">
      <w:pPr>
        <w:pStyle w:val="BodyText"/>
        <w:rPr>
          <w:i w:val="0"/>
          <w:sz w:val="26"/>
        </w:rPr>
      </w:pPr>
    </w:p>
    <w:p w:rsidR="00470558" w:rsidRDefault="0009002D">
      <w:pPr>
        <w:spacing w:before="229"/>
        <w:ind w:left="100"/>
        <w:rPr>
          <w:sz w:val="24"/>
        </w:rPr>
      </w:pPr>
      <w:r>
        <w:rPr>
          <w:sz w:val="24"/>
        </w:rPr>
        <w:t>(SIGNATURES ON FOLLOWING PAGE)</w:t>
      </w:r>
    </w:p>
    <w:p w:rsidR="00470558" w:rsidRDefault="00470558">
      <w:pPr>
        <w:rPr>
          <w:sz w:val="24"/>
        </w:rPr>
        <w:sectPr w:rsidR="00470558">
          <w:headerReference w:type="default" r:id="rId60"/>
          <w:footerReference w:type="default" r:id="rId61"/>
          <w:pgSz w:w="12240" w:h="15840"/>
          <w:pgMar w:top="1360" w:right="1520" w:bottom="720" w:left="1340" w:header="0" w:footer="521" w:gutter="0"/>
          <w:pgNumType w:start="45"/>
          <w:cols w:space="720"/>
        </w:sectPr>
      </w:pPr>
    </w:p>
    <w:p w:rsidR="00470558" w:rsidRDefault="0009002D">
      <w:pPr>
        <w:tabs>
          <w:tab w:val="left" w:pos="5164"/>
        </w:tabs>
        <w:spacing w:before="78"/>
        <w:ind w:left="120" w:right="111"/>
        <w:rPr>
          <w:sz w:val="24"/>
        </w:rPr>
      </w:pPr>
      <w:r>
        <w:rPr>
          <w:sz w:val="24"/>
        </w:rPr>
        <w:lastRenderedPageBreak/>
        <w:t>Professional Services Contract Between the Jefferson Parish Economic Development and Port</w:t>
      </w:r>
      <w:r>
        <w:rPr>
          <w:spacing w:val="-3"/>
          <w:sz w:val="24"/>
        </w:rPr>
        <w:t xml:space="preserve"> </w:t>
      </w:r>
      <w:r>
        <w:rPr>
          <w:sz w:val="24"/>
        </w:rPr>
        <w:t>District</w:t>
      </w:r>
      <w:r>
        <w:rPr>
          <w:spacing w:val="-1"/>
          <w:sz w:val="24"/>
        </w:rPr>
        <w:t xml:space="preserve"> </w:t>
      </w:r>
      <w:r>
        <w:rPr>
          <w:sz w:val="24"/>
        </w:rPr>
        <w:t>and</w:t>
      </w:r>
      <w:r>
        <w:rPr>
          <w:sz w:val="24"/>
          <w:u w:val="single"/>
        </w:rPr>
        <w:t xml:space="preserve"> </w:t>
      </w:r>
      <w:r>
        <w:rPr>
          <w:sz w:val="24"/>
          <w:u w:val="single"/>
        </w:rPr>
        <w:tab/>
      </w:r>
      <w:r>
        <w:rPr>
          <w:sz w:val="24"/>
        </w:rPr>
        <w:t>.</w:t>
      </w:r>
    </w:p>
    <w:p w:rsidR="00470558" w:rsidRDefault="00470558">
      <w:pPr>
        <w:pStyle w:val="BodyText"/>
        <w:rPr>
          <w:i w:val="0"/>
          <w:sz w:val="26"/>
        </w:rPr>
      </w:pPr>
    </w:p>
    <w:p w:rsidR="00470558" w:rsidRDefault="00470558">
      <w:pPr>
        <w:pStyle w:val="BodyText"/>
        <w:rPr>
          <w:i w:val="0"/>
          <w:sz w:val="26"/>
        </w:rPr>
      </w:pPr>
    </w:p>
    <w:p w:rsidR="00470558" w:rsidRDefault="00470558">
      <w:pPr>
        <w:pStyle w:val="BodyText"/>
        <w:rPr>
          <w:i w:val="0"/>
          <w:sz w:val="26"/>
        </w:rPr>
      </w:pPr>
    </w:p>
    <w:p w:rsidR="00470558" w:rsidRDefault="0009002D">
      <w:pPr>
        <w:tabs>
          <w:tab w:val="left" w:pos="5879"/>
        </w:tabs>
        <w:spacing w:before="207"/>
        <w:ind w:left="120"/>
        <w:rPr>
          <w:sz w:val="24"/>
        </w:rPr>
      </w:pPr>
      <w:r>
        <w:rPr>
          <w:sz w:val="24"/>
        </w:rPr>
        <w:t>WITNESSES:</w:t>
      </w:r>
      <w:r>
        <w:rPr>
          <w:sz w:val="24"/>
        </w:rPr>
        <w:tab/>
        <w:t>JEDCO</w:t>
      </w:r>
    </w:p>
    <w:p w:rsidR="00470558" w:rsidRDefault="00470558">
      <w:pPr>
        <w:pStyle w:val="BodyText"/>
        <w:rPr>
          <w:i w:val="0"/>
          <w:sz w:val="20"/>
        </w:rPr>
      </w:pPr>
    </w:p>
    <w:p w:rsidR="00470558" w:rsidRDefault="00470558">
      <w:pPr>
        <w:pStyle w:val="BodyText"/>
        <w:spacing w:before="11"/>
        <w:rPr>
          <w:i w:val="0"/>
          <w:sz w:val="19"/>
        </w:rPr>
      </w:pPr>
    </w:p>
    <w:p w:rsidR="00470558" w:rsidRDefault="0009002D">
      <w:pPr>
        <w:tabs>
          <w:tab w:val="left" w:pos="7780"/>
        </w:tabs>
        <w:spacing w:before="92"/>
        <w:ind w:left="4390"/>
        <w:jc w:val="center"/>
        <w:rPr>
          <w:sz w:val="24"/>
        </w:rPr>
      </w:pPr>
      <w:r>
        <w:pict>
          <v:line id="_x0000_s2053" style="position:absolute;left:0;text-align:left;z-index:2272;mso-position-horizontal-relative:page" from="1in,17.85pt" to="198.8pt,17.85pt" strokeweight=".26669mm">
            <w10:wrap anchorx="page"/>
          </v:line>
        </w:pict>
      </w:r>
      <w:r>
        <w:rPr>
          <w:sz w:val="24"/>
        </w:rPr>
        <w:t>BY:</w:t>
      </w:r>
      <w:r>
        <w:rPr>
          <w:spacing w:val="1"/>
          <w:sz w:val="24"/>
        </w:rPr>
        <w:t xml:space="preserve"> </w:t>
      </w:r>
      <w:r>
        <w:rPr>
          <w:sz w:val="24"/>
          <w:u w:val="single"/>
        </w:rPr>
        <w:t xml:space="preserve"> </w:t>
      </w:r>
      <w:r>
        <w:rPr>
          <w:sz w:val="24"/>
          <w:u w:val="single"/>
        </w:rPr>
        <w:tab/>
      </w:r>
    </w:p>
    <w:p w:rsidR="00470558" w:rsidRDefault="0009002D">
      <w:pPr>
        <w:tabs>
          <w:tab w:val="left" w:pos="5879"/>
        </w:tabs>
        <w:ind w:left="120"/>
        <w:rPr>
          <w:sz w:val="24"/>
        </w:rPr>
      </w:pPr>
      <w:r>
        <w:rPr>
          <w:sz w:val="24"/>
        </w:rPr>
        <w:t>Print</w:t>
      </w:r>
      <w:r>
        <w:rPr>
          <w:spacing w:val="-1"/>
          <w:sz w:val="24"/>
        </w:rPr>
        <w:t xml:space="preserve"> </w:t>
      </w:r>
      <w:r>
        <w:rPr>
          <w:sz w:val="24"/>
        </w:rPr>
        <w:t>Name</w:t>
      </w:r>
      <w:r>
        <w:rPr>
          <w:sz w:val="24"/>
        </w:rPr>
        <w:tab/>
        <w:t>Jerry</w:t>
      </w:r>
      <w:r>
        <w:rPr>
          <w:spacing w:val="-8"/>
          <w:sz w:val="24"/>
        </w:rPr>
        <w:t xml:space="preserve"> </w:t>
      </w:r>
      <w:r>
        <w:rPr>
          <w:sz w:val="24"/>
        </w:rPr>
        <w:t>Bologna</w:t>
      </w:r>
    </w:p>
    <w:p w:rsidR="00470558" w:rsidRDefault="0009002D">
      <w:pPr>
        <w:ind w:left="4510"/>
        <w:jc w:val="center"/>
        <w:rPr>
          <w:sz w:val="24"/>
        </w:rPr>
      </w:pPr>
      <w:r>
        <w:rPr>
          <w:sz w:val="24"/>
        </w:rPr>
        <w:t>President and CEO</w:t>
      </w:r>
    </w:p>
    <w:p w:rsidR="00470558" w:rsidRDefault="00470558">
      <w:pPr>
        <w:pStyle w:val="BodyText"/>
        <w:rPr>
          <w:i w:val="0"/>
          <w:sz w:val="20"/>
        </w:rPr>
      </w:pPr>
    </w:p>
    <w:p w:rsidR="00470558" w:rsidRDefault="0009002D">
      <w:pPr>
        <w:pStyle w:val="BodyText"/>
        <w:spacing w:before="10"/>
        <w:rPr>
          <w:i w:val="0"/>
          <w:sz w:val="22"/>
        </w:rPr>
      </w:pPr>
      <w:bookmarkStart w:id="76" w:name="_GoBack"/>
      <w:bookmarkEnd w:id="76"/>
      <w:r>
        <w:pict>
          <v:line id="_x0000_s2052" style="position:absolute;z-index:2224;mso-wrap-distance-left:0;mso-wrap-distance-right:0;mso-position-horizontal-relative:page" from="1in,15.55pt" to="198.8pt,15.55pt" strokeweight=".26669mm">
            <w10:wrap type="topAndBottom" anchorx="page"/>
          </v:line>
        </w:pict>
      </w:r>
    </w:p>
    <w:p w:rsidR="00470558" w:rsidRDefault="0009002D">
      <w:pPr>
        <w:spacing w:line="250" w:lineRule="exact"/>
        <w:ind w:left="120"/>
        <w:rPr>
          <w:sz w:val="24"/>
        </w:rPr>
      </w:pPr>
      <w:r>
        <w:rPr>
          <w:sz w:val="24"/>
        </w:rPr>
        <w:t>Print Name</w:t>
      </w:r>
    </w:p>
    <w:p w:rsidR="00470558" w:rsidRDefault="00470558">
      <w:pPr>
        <w:pStyle w:val="BodyText"/>
        <w:rPr>
          <w:i w:val="0"/>
        </w:rPr>
      </w:pPr>
    </w:p>
    <w:p w:rsidR="00470558" w:rsidRDefault="0009002D">
      <w:pPr>
        <w:ind w:left="5880"/>
        <w:rPr>
          <w:sz w:val="24"/>
        </w:rPr>
      </w:pPr>
      <w:r>
        <w:rPr>
          <w:sz w:val="24"/>
        </w:rPr>
        <w:t>BANK NAME</w:t>
      </w:r>
    </w:p>
    <w:p w:rsidR="00470558" w:rsidRDefault="0009002D">
      <w:pPr>
        <w:tabs>
          <w:tab w:val="left" w:pos="8550"/>
        </w:tabs>
        <w:ind w:left="5160"/>
        <w:rPr>
          <w:sz w:val="24"/>
        </w:rPr>
      </w:pPr>
      <w:r>
        <w:pict>
          <v:line id="_x0000_s2051" style="position:absolute;left:0;text-align:left;z-index:2296;mso-position-horizontal-relative:page" from="1in,13.25pt" to="198.8pt,13.25pt" strokeweight=".26669mm">
            <w10:wrap anchorx="page"/>
          </v:line>
        </w:pict>
      </w:r>
      <w:r>
        <w:rPr>
          <w:sz w:val="24"/>
        </w:rPr>
        <w:t>BY:</w:t>
      </w:r>
      <w:r>
        <w:rPr>
          <w:spacing w:val="1"/>
          <w:sz w:val="24"/>
        </w:rPr>
        <w:t xml:space="preserve"> </w:t>
      </w:r>
      <w:r>
        <w:rPr>
          <w:sz w:val="24"/>
          <w:u w:val="single"/>
        </w:rPr>
        <w:t xml:space="preserve"> </w:t>
      </w:r>
      <w:r>
        <w:rPr>
          <w:sz w:val="24"/>
          <w:u w:val="single"/>
        </w:rPr>
        <w:tab/>
      </w:r>
    </w:p>
    <w:p w:rsidR="00470558" w:rsidRDefault="0009002D">
      <w:pPr>
        <w:tabs>
          <w:tab w:val="left" w:pos="5879"/>
        </w:tabs>
        <w:ind w:left="120"/>
        <w:rPr>
          <w:sz w:val="24"/>
        </w:rPr>
      </w:pPr>
      <w:r>
        <w:rPr>
          <w:sz w:val="24"/>
        </w:rPr>
        <w:t>Print</w:t>
      </w:r>
      <w:r>
        <w:rPr>
          <w:spacing w:val="-1"/>
          <w:sz w:val="24"/>
        </w:rPr>
        <w:t xml:space="preserve"> </w:t>
      </w:r>
      <w:r>
        <w:rPr>
          <w:sz w:val="24"/>
        </w:rPr>
        <w:t>Name</w:t>
      </w:r>
      <w:r>
        <w:rPr>
          <w:sz w:val="24"/>
        </w:rPr>
        <w:tab/>
        <w:t>???????</w:t>
      </w:r>
    </w:p>
    <w:p w:rsidR="00470558" w:rsidRDefault="0009002D">
      <w:pPr>
        <w:ind w:left="5880"/>
        <w:rPr>
          <w:sz w:val="24"/>
        </w:rPr>
      </w:pPr>
      <w:r>
        <w:rPr>
          <w:sz w:val="24"/>
        </w:rPr>
        <w:t>President</w:t>
      </w:r>
    </w:p>
    <w:p w:rsidR="00470558" w:rsidRDefault="00470558">
      <w:pPr>
        <w:pStyle w:val="BodyText"/>
        <w:rPr>
          <w:i w:val="0"/>
          <w:sz w:val="20"/>
        </w:rPr>
      </w:pPr>
    </w:p>
    <w:p w:rsidR="00470558" w:rsidRDefault="0009002D">
      <w:pPr>
        <w:pStyle w:val="BodyText"/>
        <w:spacing w:before="11"/>
        <w:rPr>
          <w:i w:val="0"/>
          <w:sz w:val="22"/>
        </w:rPr>
      </w:pPr>
      <w:r>
        <w:pict>
          <v:line id="_x0000_s2050" style="position:absolute;z-index:2248;mso-wrap-distance-left:0;mso-wrap-distance-right:0;mso-position-horizontal-relative:page" from="1in,15.55pt" to="198.8pt,15.55pt" strokeweight=".26669mm">
            <w10:wrap type="topAndBottom" anchorx="page"/>
          </v:line>
        </w:pict>
      </w:r>
    </w:p>
    <w:p w:rsidR="00470558" w:rsidRDefault="0009002D">
      <w:pPr>
        <w:spacing w:line="250" w:lineRule="exact"/>
        <w:ind w:left="120"/>
        <w:rPr>
          <w:sz w:val="24"/>
        </w:rPr>
      </w:pPr>
      <w:r>
        <w:rPr>
          <w:sz w:val="24"/>
        </w:rPr>
        <w:t>Print Name</w:t>
      </w:r>
    </w:p>
    <w:sectPr w:rsidR="00470558">
      <w:headerReference w:type="default" r:id="rId62"/>
      <w:footerReference w:type="default" r:id="rId63"/>
      <w:pgSz w:w="12240" w:h="15840"/>
      <w:pgMar w:top="1360" w:right="1600" w:bottom="720" w:left="1320" w:header="0" w:footer="521" w:gutter="0"/>
      <w:pgNumType w:start="4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002D">
      <w:r>
        <w:separator/>
      </w:r>
    </w:p>
  </w:endnote>
  <w:endnote w:type="continuationSeparator" w:id="0">
    <w:p w:rsidR="00000000" w:rsidRDefault="0009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56" type="#_x0000_t202" style="position:absolute;margin-left:299pt;margin-top:754.95pt;width:14pt;height:13.1pt;z-index:-54304;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6</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7" type="#_x0000_t202" style="position:absolute;margin-left:299pt;margin-top:754.95pt;width:14pt;height:13.1pt;z-index:-53848;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25</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6" type="#_x0000_t202" style="position:absolute;margin-left:299pt;margin-top:754.95pt;width:14pt;height:13.1pt;z-index:-53824;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38</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2" type="#_x0000_t202" style="position:absolute;margin-left:299pt;margin-top:754.95pt;width:14pt;height:13.1pt;z-index:-53728;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39</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1" type="#_x0000_t202" style="position:absolute;margin-left:299pt;margin-top:754.95pt;width:14pt;height:13.1pt;z-index:-53704;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40</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0" type="#_x0000_t202" style="position:absolute;margin-left:299pt;margin-top:754.95pt;width:14pt;height:13.1pt;z-index:-53680;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41</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29" type="#_x0000_t202" style="position:absolute;margin-left:299pt;margin-top:754.95pt;width:14pt;height:13.1pt;z-index:-53656;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42</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28" type="#_x0000_t202" style="position:absolute;margin-left:299pt;margin-top:754.95pt;width:14pt;height:13.1pt;z-index:-53632;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43</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27" type="#_x0000_t202" style="position:absolute;margin-left:299pt;margin-top:754.95pt;width:14pt;height:13.1pt;z-index:-53608;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44</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26" type="#_x0000_t202" style="position:absolute;margin-left:299pt;margin-top:754.95pt;width:14pt;height:13.1pt;z-index:-53584;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45</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25" type="#_x0000_t202" style="position:absolute;margin-left:299pt;margin-top:754.95pt;width:14pt;height:13.1pt;z-index:-53560;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46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52" type="#_x0000_t202" style="position:absolute;margin-left:301.5pt;margin-top:754.95pt;width:9pt;height:13.1pt;z-index:-54208;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5" type="#_x0000_t202" style="position:absolute;margin-left:299pt;margin-top:754.95pt;width:14pt;height:13.1pt;z-index:-54040;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4" type="#_x0000_t202" style="position:absolute;margin-left:299pt;margin-top:754.95pt;width:14pt;height:13.1pt;z-index:-54016;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3" type="#_x0000_t202" style="position:absolute;margin-left:299pt;margin-top:754.95pt;width:14pt;height:13.1pt;z-index:-53992;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18</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2" type="#_x0000_t202" style="position:absolute;margin-left:299pt;margin-top:754.95pt;width:14pt;height:13.1pt;z-index:-53968;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19</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1" type="#_x0000_t202" style="position:absolute;margin-left:299pt;margin-top:754.95pt;width:14pt;height:13.1pt;z-index:-53944;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0" type="#_x0000_t202" style="position:absolute;margin-left:299pt;margin-top:754.95pt;width:14pt;height:13.1pt;z-index:-53920;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21</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9" type="#_x0000_t202" style="position:absolute;margin-left:299pt;margin-top:754.95pt;width:14pt;height:13.1pt;z-index:-53896;mso-position-horizontal-relative:page;mso-position-vertical-relative:page" filled="f" stroked="f">
          <v:textbox inset="0,0,0,0">
            <w:txbxContent>
              <w:p w:rsidR="00470558" w:rsidRDefault="0009002D">
                <w:pPr>
                  <w:spacing w:before="11"/>
                  <w:ind w:left="40"/>
                  <w:rPr>
                    <w:rFonts w:ascii="Times New Roman"/>
                    <w:sz w:val="20"/>
                  </w:rPr>
                </w:pPr>
                <w:r>
                  <w:fldChar w:fldCharType="begin"/>
                </w:r>
                <w:r>
                  <w:rPr>
                    <w:rFonts w:ascii="Times New Roman"/>
                    <w:sz w:val="20"/>
                  </w:rPr>
                  <w:instrText xml:space="preserve"> PAGE </w:instrText>
                </w:r>
                <w:r>
                  <w:fldChar w:fldCharType="separate"/>
                </w:r>
                <w:r>
                  <w:rPr>
                    <w:rFonts w:ascii="Times New Roman"/>
                    <w:noProof/>
                    <w:sz w:val="20"/>
                  </w:rPr>
                  <w:t>24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002D">
      <w:r>
        <w:separator/>
      </w:r>
    </w:p>
  </w:footnote>
  <w:footnote w:type="continuationSeparator" w:id="0">
    <w:p w:rsidR="00000000" w:rsidRDefault="0009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55" type="#_x0000_t202" style="position:absolute;margin-left:65pt;margin-top:68.3pt;width:336.15pt;height:15.45pt;z-index:-54280;mso-position-horizontal-relative:page;mso-position-vertical-relative:page" filled="f" stroked="f">
          <v:textbox inset="0,0,0,0">
            <w:txbxContent>
              <w:p w:rsidR="00470558" w:rsidRDefault="0009002D">
                <w:pPr>
                  <w:spacing w:before="12"/>
                  <w:ind w:left="20"/>
                  <w:rPr>
                    <w:b/>
                    <w:i/>
                    <w:sz w:val="24"/>
                  </w:rPr>
                </w:pPr>
                <w:r>
                  <w:rPr>
                    <w:b/>
                    <w:i/>
                    <w:sz w:val="24"/>
                  </w:rPr>
                  <w:t>PART I – ADMINISTRATIVE AND GENERAL INFORMATION</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7" type="#_x0000_t202" style="position:absolute;margin-left:65pt;margin-top:68.3pt;width:398.75pt;height:15.45pt;z-index:-54088;mso-position-horizontal-relative:page;mso-position-vertical-relative:page" filled="f" stroked="f">
          <v:textbox inset="0,0,0,0">
            <w:txbxContent>
              <w:p w:rsidR="00470558" w:rsidRDefault="0009002D">
                <w:pPr>
                  <w:spacing w:before="12"/>
                  <w:ind w:left="20"/>
                  <w:rPr>
                    <w:b/>
                    <w:i/>
                    <w:sz w:val="24"/>
                  </w:rPr>
                </w:pPr>
                <w:r>
                  <w:rPr>
                    <w:b/>
                    <w:i/>
                    <w:sz w:val="24"/>
                  </w:rPr>
                  <w:t>PART III – SUBMISSION REQUIREMENTS AND SELECTION CRITERIA</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6" type="#_x0000_t202" style="position:absolute;margin-left:65pt;margin-top:68.3pt;width:100.9pt;height:15.45pt;z-index:-54064;mso-position-horizontal-relative:page;mso-position-vertical-relative:page" filled="f" stroked="f">
          <v:textbox inset="0,0,0,0">
            <w:txbxContent>
              <w:p w:rsidR="00470558" w:rsidRDefault="0009002D">
                <w:pPr>
                  <w:spacing w:before="12"/>
                  <w:ind w:left="20"/>
                  <w:rPr>
                    <w:b/>
                    <w:i/>
                    <w:sz w:val="24"/>
                  </w:rPr>
                </w:pPr>
                <w:r>
                  <w:rPr>
                    <w:b/>
                    <w:i/>
                    <w:sz w:val="24"/>
                  </w:rPr>
                  <w:t>Selection Criteria</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54" type="#_x0000_t202" style="position:absolute;margin-left:65pt;margin-top:68.3pt;width:112.85pt;height:15.45pt;z-index:-54256;mso-position-horizontal-relative:page;mso-position-vertical-relative:page" filled="f" stroked="f">
          <v:textbox inset="0,0,0,0">
            <w:txbxContent>
              <w:p w:rsidR="00470558" w:rsidRDefault="0009002D">
                <w:pPr>
                  <w:spacing w:before="12"/>
                  <w:ind w:left="20"/>
                  <w:rPr>
                    <w:b/>
                    <w:i/>
                    <w:sz w:val="24"/>
                  </w:rPr>
                </w:pPr>
                <w:r>
                  <w:rPr>
                    <w:b/>
                    <w:i/>
                    <w:sz w:val="24"/>
                  </w:rPr>
                  <w:t>Schedule of Events</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8" type="#_x0000_t202" style="position:absolute;margin-left:71pt;margin-top:71.1pt;width:97.85pt;height:15.3pt;z-index:-53872;mso-position-horizontal-relative:page;mso-position-vertical-relative:page" filled="f" stroked="f">
          <v:textbox inset="0,0,0,0">
            <w:txbxContent>
              <w:p w:rsidR="00470558" w:rsidRDefault="0009002D">
                <w:pPr>
                  <w:spacing w:before="10"/>
                  <w:ind w:left="20"/>
                  <w:rPr>
                    <w:rFonts w:ascii="Times New Roman"/>
                    <w:sz w:val="24"/>
                  </w:rPr>
                </w:pPr>
                <w:r>
                  <w:rPr>
                    <w:rFonts w:ascii="Times New Roman"/>
                    <w:sz w:val="24"/>
                  </w:rPr>
                  <w:t>Affiant further said:</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5" type="#_x0000_t202" style="position:absolute;margin-left:172.65pt;margin-top:50.95pt;width:267.65pt;height:17.55pt;z-index:-53800;mso-position-horizontal-relative:page;mso-position-vertical-relative:page" filled="f" stroked="f">
          <v:textbox inset="0,0,0,0">
            <w:txbxContent>
              <w:p w:rsidR="00470558" w:rsidRDefault="0009002D">
                <w:pPr>
                  <w:spacing w:before="9"/>
                  <w:ind w:left="20"/>
                  <w:rPr>
                    <w:rFonts w:ascii="Times New Roman"/>
                    <w:b/>
                    <w:sz w:val="28"/>
                  </w:rPr>
                </w:pPr>
                <w:r>
                  <w:rPr>
                    <w:rFonts w:ascii="Times New Roman"/>
                    <w:b/>
                    <w:sz w:val="28"/>
                    <w:u w:val="thick"/>
                  </w:rPr>
                  <w:t>General Professional Services Questionnaire</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4" type="#_x0000_t202" style="position:absolute;margin-left:172.65pt;margin-top:73.95pt;width:267.65pt;height:17.55pt;z-index:-53776;mso-position-horizontal-relative:page;mso-position-vertical-relative:page" filled="f" stroked="f">
          <v:textbox inset="0,0,0,0">
            <w:txbxContent>
              <w:p w:rsidR="00470558" w:rsidRDefault="0009002D">
                <w:pPr>
                  <w:spacing w:before="9"/>
                  <w:ind w:left="20"/>
                  <w:rPr>
                    <w:rFonts w:ascii="Times New Roman"/>
                    <w:b/>
                    <w:sz w:val="28"/>
                  </w:rPr>
                </w:pPr>
                <w:r>
                  <w:rPr>
                    <w:rFonts w:ascii="Times New Roman"/>
                    <w:b/>
                    <w:sz w:val="28"/>
                    <w:u w:val="thick"/>
                  </w:rPr>
                  <w:t>General Professional Services Questionnaire</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33" type="#_x0000_t202" style="position:absolute;margin-left:172.5pt;margin-top:50.8pt;width:267.65pt;height:17.55pt;z-index:-53752;mso-position-horizontal-relative:page;mso-position-vertical-relative:page" filled="f" stroked="f">
          <v:textbox inset="0,0,0,0">
            <w:txbxContent>
              <w:p w:rsidR="00470558" w:rsidRDefault="0009002D">
                <w:pPr>
                  <w:spacing w:before="9"/>
                  <w:ind w:left="20"/>
                  <w:rPr>
                    <w:rFonts w:ascii="Times New Roman"/>
                    <w:b/>
                    <w:sz w:val="28"/>
                  </w:rPr>
                </w:pPr>
                <w:r>
                  <w:rPr>
                    <w:rFonts w:ascii="Times New Roman"/>
                    <w:b/>
                    <w:sz w:val="28"/>
                  </w:rPr>
                  <w:t>General Professional Services Questionnaire</w:t>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53" type="#_x0000_t202" style="position:absolute;margin-left:65pt;margin-top:68.3pt;width:184.15pt;height:15.45pt;z-index:-54232;mso-position-horizontal-relative:page;mso-position-vertical-relative:page" filled="f" stroked="f">
          <v:textbox inset="0,0,0,0">
            <w:txbxContent>
              <w:p w:rsidR="00470558" w:rsidRDefault="0009002D">
                <w:pPr>
                  <w:spacing w:before="12"/>
                  <w:ind w:left="20"/>
                  <w:rPr>
                    <w:b/>
                    <w:i/>
                    <w:sz w:val="24"/>
                  </w:rPr>
                </w:pPr>
                <w:r>
                  <w:rPr>
                    <w:b/>
                    <w:i/>
                    <w:sz w:val="24"/>
                  </w:rPr>
                  <w:t>Rejection of Irregular Proposals</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470558">
    <w:pPr>
      <w:pStyle w:val="BodyText"/>
      <w:spacing w:line="14" w:lineRule="auto"/>
      <w:rPr>
        <w:i w:val="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51" type="#_x0000_t202" style="position:absolute;margin-left:65pt;margin-top:68.3pt;width:188.1pt;height:15.45pt;z-index:-54184;mso-position-horizontal-relative:page;mso-position-vertical-relative:page" filled="f" stroked="f">
          <v:textbox inset="0,0,0,0">
            <w:txbxContent>
              <w:p w:rsidR="00470558" w:rsidRDefault="0009002D">
                <w:pPr>
                  <w:spacing w:before="12"/>
                  <w:ind w:left="20"/>
                  <w:rPr>
                    <w:b/>
                    <w:i/>
                    <w:sz w:val="24"/>
                  </w:rPr>
                </w:pPr>
                <w:r>
                  <w:rPr>
                    <w:b/>
                    <w:i/>
                    <w:sz w:val="24"/>
                  </w:rPr>
                  <w:t>Changes, Addenda, Withdrawals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50" type="#_x0000_t202" style="position:absolute;margin-left:65pt;margin-top:68.3pt;width:38.75pt;height:15.45pt;z-index:-54160;mso-position-horizontal-relative:page;mso-position-vertical-relative:page" filled="f" stroked="f">
          <v:textbox inset="0,0,0,0">
            <w:txbxContent>
              <w:p w:rsidR="00470558" w:rsidRDefault="0009002D">
                <w:pPr>
                  <w:spacing w:before="12"/>
                  <w:ind w:left="20"/>
                  <w:rPr>
                    <w:b/>
                    <w:i/>
                    <w:sz w:val="24"/>
                  </w:rPr>
                </w:pPr>
                <w:r>
                  <w:rPr>
                    <w:b/>
                    <w:i/>
                    <w:sz w:val="24"/>
                  </w:rPr>
                  <w:t>Award</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9" type="#_x0000_t202" style="position:absolute;margin-left:65pt;margin-top:68.3pt;width:140.8pt;height:15.45pt;z-index:-54136;mso-position-horizontal-relative:page;mso-position-vertical-relative:page" filled="f" stroked="f">
          <v:textbox inset="0,0,0,0">
            <w:txbxContent>
              <w:p w:rsidR="00470558" w:rsidRDefault="0009002D">
                <w:pPr>
                  <w:spacing w:before="12"/>
                  <w:ind w:left="20"/>
                  <w:rPr>
                    <w:b/>
                    <w:i/>
                    <w:sz w:val="24"/>
                  </w:rPr>
                </w:pPr>
                <w:r>
                  <w:rPr>
                    <w:b/>
                    <w:i/>
                    <w:sz w:val="24"/>
                  </w:rPr>
                  <w:t>Claims or Controversies</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58" w:rsidRDefault="0009002D">
    <w:pPr>
      <w:pStyle w:val="BodyText"/>
      <w:spacing w:line="14" w:lineRule="auto"/>
      <w:rPr>
        <w:i w:val="0"/>
        <w:sz w:val="20"/>
      </w:rPr>
    </w:pPr>
    <w:r>
      <w:pict>
        <v:shapetype id="_x0000_t202" coordsize="21600,21600" o:spt="202" path="m,l,21600r21600,l21600,xe">
          <v:stroke joinstyle="miter"/>
          <v:path gradientshapeok="t" o:connecttype="rect"/>
        </v:shapetype>
        <v:shape id="_x0000_s1048" type="#_x0000_t202" style="position:absolute;margin-left:65pt;margin-top:68.3pt;width:398.1pt;height:15.45pt;z-index:-54112;mso-position-horizontal-relative:page;mso-position-vertical-relative:page" filled="f" stroked="f">
          <v:textbox inset="0,0,0,0">
            <w:txbxContent>
              <w:p w:rsidR="00470558" w:rsidRDefault="0009002D">
                <w:pPr>
                  <w:spacing w:before="12"/>
                  <w:ind w:left="20"/>
                  <w:rPr>
                    <w:b/>
                    <w:i/>
                    <w:sz w:val="24"/>
                  </w:rPr>
                </w:pPr>
                <w:r>
                  <w:rPr>
                    <w:b/>
                    <w:i/>
                    <w:sz w:val="24"/>
                  </w:rPr>
                  <w:t>PART II – OVERVIEW OF JEDCO AND ITS BANKING REQUIREMENTS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475E"/>
    <w:multiLevelType w:val="hybridMultilevel"/>
    <w:tmpl w:val="48E84FF8"/>
    <w:lvl w:ilvl="0" w:tplc="3626ADB4">
      <w:start w:val="1"/>
      <w:numFmt w:val="upperLetter"/>
      <w:lvlText w:val="%1."/>
      <w:lvlJc w:val="left"/>
      <w:pPr>
        <w:ind w:left="840" w:hanging="360"/>
        <w:jc w:val="left"/>
      </w:pPr>
      <w:rPr>
        <w:rFonts w:ascii="Arial" w:eastAsia="Arial" w:hAnsi="Arial" w:cs="Arial" w:hint="default"/>
        <w:i/>
        <w:w w:val="100"/>
        <w:sz w:val="24"/>
        <w:szCs w:val="24"/>
      </w:rPr>
    </w:lvl>
    <w:lvl w:ilvl="1" w:tplc="8458B88C">
      <w:numFmt w:val="bullet"/>
      <w:lvlText w:val="•"/>
      <w:lvlJc w:val="left"/>
      <w:pPr>
        <w:ind w:left="1730" w:hanging="360"/>
      </w:pPr>
      <w:rPr>
        <w:rFonts w:hint="default"/>
      </w:rPr>
    </w:lvl>
    <w:lvl w:ilvl="2" w:tplc="584497C2">
      <w:numFmt w:val="bullet"/>
      <w:lvlText w:val="•"/>
      <w:lvlJc w:val="left"/>
      <w:pPr>
        <w:ind w:left="2620" w:hanging="360"/>
      </w:pPr>
      <w:rPr>
        <w:rFonts w:hint="default"/>
      </w:rPr>
    </w:lvl>
    <w:lvl w:ilvl="3" w:tplc="83B66542">
      <w:numFmt w:val="bullet"/>
      <w:lvlText w:val="•"/>
      <w:lvlJc w:val="left"/>
      <w:pPr>
        <w:ind w:left="3510" w:hanging="360"/>
      </w:pPr>
      <w:rPr>
        <w:rFonts w:hint="default"/>
      </w:rPr>
    </w:lvl>
    <w:lvl w:ilvl="4" w:tplc="FC8C3F3C">
      <w:numFmt w:val="bullet"/>
      <w:lvlText w:val="•"/>
      <w:lvlJc w:val="left"/>
      <w:pPr>
        <w:ind w:left="4400" w:hanging="360"/>
      </w:pPr>
      <w:rPr>
        <w:rFonts w:hint="default"/>
      </w:rPr>
    </w:lvl>
    <w:lvl w:ilvl="5" w:tplc="4B0EE20C">
      <w:numFmt w:val="bullet"/>
      <w:lvlText w:val="•"/>
      <w:lvlJc w:val="left"/>
      <w:pPr>
        <w:ind w:left="5290" w:hanging="360"/>
      </w:pPr>
      <w:rPr>
        <w:rFonts w:hint="default"/>
      </w:rPr>
    </w:lvl>
    <w:lvl w:ilvl="6" w:tplc="8E1EB25C">
      <w:numFmt w:val="bullet"/>
      <w:lvlText w:val="•"/>
      <w:lvlJc w:val="left"/>
      <w:pPr>
        <w:ind w:left="6180" w:hanging="360"/>
      </w:pPr>
      <w:rPr>
        <w:rFonts w:hint="default"/>
      </w:rPr>
    </w:lvl>
    <w:lvl w:ilvl="7" w:tplc="E3AE1780">
      <w:numFmt w:val="bullet"/>
      <w:lvlText w:val="•"/>
      <w:lvlJc w:val="left"/>
      <w:pPr>
        <w:ind w:left="7070" w:hanging="360"/>
      </w:pPr>
      <w:rPr>
        <w:rFonts w:hint="default"/>
      </w:rPr>
    </w:lvl>
    <w:lvl w:ilvl="8" w:tplc="F6A015D4">
      <w:numFmt w:val="bullet"/>
      <w:lvlText w:val="•"/>
      <w:lvlJc w:val="left"/>
      <w:pPr>
        <w:ind w:left="7960" w:hanging="360"/>
      </w:pPr>
      <w:rPr>
        <w:rFonts w:hint="default"/>
      </w:rPr>
    </w:lvl>
  </w:abstractNum>
  <w:abstractNum w:abstractNumId="1" w15:restartNumberingAfterBreak="0">
    <w:nsid w:val="371609FF"/>
    <w:multiLevelType w:val="multilevel"/>
    <w:tmpl w:val="C0449172"/>
    <w:lvl w:ilvl="0">
      <w:start w:val="18"/>
      <w:numFmt w:val="upperLetter"/>
      <w:lvlText w:val="%1"/>
      <w:lvlJc w:val="left"/>
      <w:pPr>
        <w:ind w:left="120" w:hanging="555"/>
        <w:jc w:val="left"/>
      </w:pPr>
      <w:rPr>
        <w:rFonts w:hint="default"/>
      </w:rPr>
    </w:lvl>
    <w:lvl w:ilvl="1">
      <w:start w:val="19"/>
      <w:numFmt w:val="upperLetter"/>
      <w:lvlText w:val="%1.%2."/>
      <w:lvlJc w:val="left"/>
      <w:pPr>
        <w:ind w:left="120" w:hanging="555"/>
        <w:jc w:val="left"/>
      </w:pPr>
      <w:rPr>
        <w:rFonts w:ascii="Arial" w:eastAsia="Arial" w:hAnsi="Arial" w:cs="Arial" w:hint="default"/>
        <w:i/>
        <w:spacing w:val="-1"/>
        <w:w w:val="99"/>
        <w:sz w:val="24"/>
        <w:szCs w:val="24"/>
      </w:rPr>
    </w:lvl>
    <w:lvl w:ilvl="2">
      <w:start w:val="1"/>
      <w:numFmt w:val="decimal"/>
      <w:lvlText w:val="%3."/>
      <w:lvlJc w:val="left"/>
      <w:pPr>
        <w:ind w:left="1560" w:hanging="720"/>
        <w:jc w:val="left"/>
      </w:pPr>
      <w:rPr>
        <w:rFonts w:ascii="Arial" w:eastAsia="Arial" w:hAnsi="Arial" w:cs="Arial" w:hint="default"/>
        <w:i/>
        <w:spacing w:val="-25"/>
        <w:w w:val="99"/>
        <w:sz w:val="24"/>
        <w:szCs w:val="24"/>
      </w:rPr>
    </w:lvl>
    <w:lvl w:ilvl="3">
      <w:numFmt w:val="bullet"/>
      <w:lvlText w:val="•"/>
      <w:lvlJc w:val="left"/>
      <w:pPr>
        <w:ind w:left="3400" w:hanging="720"/>
      </w:pPr>
      <w:rPr>
        <w:rFonts w:hint="default"/>
      </w:rPr>
    </w:lvl>
    <w:lvl w:ilvl="4">
      <w:numFmt w:val="bullet"/>
      <w:lvlText w:val="•"/>
      <w:lvlJc w:val="left"/>
      <w:pPr>
        <w:ind w:left="4320" w:hanging="720"/>
      </w:pPr>
      <w:rPr>
        <w:rFonts w:hint="default"/>
      </w:rPr>
    </w:lvl>
    <w:lvl w:ilvl="5">
      <w:numFmt w:val="bullet"/>
      <w:lvlText w:val="•"/>
      <w:lvlJc w:val="left"/>
      <w:pPr>
        <w:ind w:left="5240" w:hanging="720"/>
      </w:pPr>
      <w:rPr>
        <w:rFonts w:hint="default"/>
      </w:rPr>
    </w:lvl>
    <w:lvl w:ilvl="6">
      <w:numFmt w:val="bullet"/>
      <w:lvlText w:val="•"/>
      <w:lvlJc w:val="left"/>
      <w:pPr>
        <w:ind w:left="6160" w:hanging="720"/>
      </w:pPr>
      <w:rPr>
        <w:rFonts w:hint="default"/>
      </w:rPr>
    </w:lvl>
    <w:lvl w:ilvl="7">
      <w:numFmt w:val="bullet"/>
      <w:lvlText w:val="•"/>
      <w:lvlJc w:val="left"/>
      <w:pPr>
        <w:ind w:left="7080" w:hanging="720"/>
      </w:pPr>
      <w:rPr>
        <w:rFonts w:hint="default"/>
      </w:rPr>
    </w:lvl>
    <w:lvl w:ilvl="8">
      <w:numFmt w:val="bullet"/>
      <w:lvlText w:val="•"/>
      <w:lvlJc w:val="left"/>
      <w:pPr>
        <w:ind w:left="8000" w:hanging="720"/>
      </w:pPr>
      <w:rPr>
        <w:rFonts w:hint="default"/>
      </w:rPr>
    </w:lvl>
  </w:abstractNum>
  <w:abstractNum w:abstractNumId="2" w15:restartNumberingAfterBreak="0">
    <w:nsid w:val="38D332FD"/>
    <w:multiLevelType w:val="hybridMultilevel"/>
    <w:tmpl w:val="9D6CD626"/>
    <w:lvl w:ilvl="0" w:tplc="E9FE45EE">
      <w:start w:val="1"/>
      <w:numFmt w:val="upperLetter"/>
      <w:lvlText w:val="%1."/>
      <w:lvlJc w:val="left"/>
      <w:pPr>
        <w:ind w:left="1200" w:hanging="360"/>
        <w:jc w:val="left"/>
      </w:pPr>
      <w:rPr>
        <w:rFonts w:ascii="Arial" w:eastAsia="Arial" w:hAnsi="Arial" w:cs="Arial" w:hint="default"/>
        <w:i/>
        <w:w w:val="100"/>
        <w:sz w:val="24"/>
        <w:szCs w:val="24"/>
      </w:rPr>
    </w:lvl>
    <w:lvl w:ilvl="1" w:tplc="2D28DB2C">
      <w:numFmt w:val="bullet"/>
      <w:lvlText w:val="•"/>
      <w:lvlJc w:val="left"/>
      <w:pPr>
        <w:ind w:left="2028" w:hanging="360"/>
      </w:pPr>
      <w:rPr>
        <w:rFonts w:hint="default"/>
      </w:rPr>
    </w:lvl>
    <w:lvl w:ilvl="2" w:tplc="BB28663C">
      <w:numFmt w:val="bullet"/>
      <w:lvlText w:val="•"/>
      <w:lvlJc w:val="left"/>
      <w:pPr>
        <w:ind w:left="2856" w:hanging="360"/>
      </w:pPr>
      <w:rPr>
        <w:rFonts w:hint="default"/>
      </w:rPr>
    </w:lvl>
    <w:lvl w:ilvl="3" w:tplc="60FC3DA4">
      <w:numFmt w:val="bullet"/>
      <w:lvlText w:val="•"/>
      <w:lvlJc w:val="left"/>
      <w:pPr>
        <w:ind w:left="3684" w:hanging="360"/>
      </w:pPr>
      <w:rPr>
        <w:rFonts w:hint="default"/>
      </w:rPr>
    </w:lvl>
    <w:lvl w:ilvl="4" w:tplc="2C74BE5E">
      <w:numFmt w:val="bullet"/>
      <w:lvlText w:val="•"/>
      <w:lvlJc w:val="left"/>
      <w:pPr>
        <w:ind w:left="4512" w:hanging="360"/>
      </w:pPr>
      <w:rPr>
        <w:rFonts w:hint="default"/>
      </w:rPr>
    </w:lvl>
    <w:lvl w:ilvl="5" w:tplc="8FFE6BCA">
      <w:numFmt w:val="bullet"/>
      <w:lvlText w:val="•"/>
      <w:lvlJc w:val="left"/>
      <w:pPr>
        <w:ind w:left="5340" w:hanging="360"/>
      </w:pPr>
      <w:rPr>
        <w:rFonts w:hint="default"/>
      </w:rPr>
    </w:lvl>
    <w:lvl w:ilvl="6" w:tplc="85A8DDDA">
      <w:numFmt w:val="bullet"/>
      <w:lvlText w:val="•"/>
      <w:lvlJc w:val="left"/>
      <w:pPr>
        <w:ind w:left="6168" w:hanging="360"/>
      </w:pPr>
      <w:rPr>
        <w:rFonts w:hint="default"/>
      </w:rPr>
    </w:lvl>
    <w:lvl w:ilvl="7" w:tplc="864A5938">
      <w:numFmt w:val="bullet"/>
      <w:lvlText w:val="•"/>
      <w:lvlJc w:val="left"/>
      <w:pPr>
        <w:ind w:left="6996" w:hanging="360"/>
      </w:pPr>
      <w:rPr>
        <w:rFonts w:hint="default"/>
      </w:rPr>
    </w:lvl>
    <w:lvl w:ilvl="8" w:tplc="3DFA1A40">
      <w:numFmt w:val="bullet"/>
      <w:lvlText w:val="•"/>
      <w:lvlJc w:val="left"/>
      <w:pPr>
        <w:ind w:left="7824" w:hanging="360"/>
      </w:pPr>
      <w:rPr>
        <w:rFonts w:hint="default"/>
      </w:rPr>
    </w:lvl>
  </w:abstractNum>
  <w:abstractNum w:abstractNumId="3" w15:restartNumberingAfterBreak="0">
    <w:nsid w:val="3ECF3CBE"/>
    <w:multiLevelType w:val="hybridMultilevel"/>
    <w:tmpl w:val="1876E764"/>
    <w:lvl w:ilvl="0" w:tplc="6D061E12">
      <w:numFmt w:val="bullet"/>
      <w:lvlText w:val=""/>
      <w:lvlJc w:val="left"/>
      <w:pPr>
        <w:ind w:left="820" w:hanging="360"/>
      </w:pPr>
      <w:rPr>
        <w:rFonts w:ascii="Symbol" w:eastAsia="Symbol" w:hAnsi="Symbol" w:cs="Symbol" w:hint="default"/>
        <w:w w:val="100"/>
        <w:sz w:val="24"/>
        <w:szCs w:val="24"/>
      </w:rPr>
    </w:lvl>
    <w:lvl w:ilvl="1" w:tplc="E6D885C6">
      <w:numFmt w:val="bullet"/>
      <w:lvlText w:val="•"/>
      <w:lvlJc w:val="left"/>
      <w:pPr>
        <w:ind w:left="1720" w:hanging="360"/>
      </w:pPr>
      <w:rPr>
        <w:rFonts w:hint="default"/>
      </w:rPr>
    </w:lvl>
    <w:lvl w:ilvl="2" w:tplc="75FA8792">
      <w:numFmt w:val="bullet"/>
      <w:lvlText w:val="•"/>
      <w:lvlJc w:val="left"/>
      <w:pPr>
        <w:ind w:left="2620" w:hanging="360"/>
      </w:pPr>
      <w:rPr>
        <w:rFonts w:hint="default"/>
      </w:rPr>
    </w:lvl>
    <w:lvl w:ilvl="3" w:tplc="5EEAD2B4">
      <w:numFmt w:val="bullet"/>
      <w:lvlText w:val="•"/>
      <w:lvlJc w:val="left"/>
      <w:pPr>
        <w:ind w:left="3520" w:hanging="360"/>
      </w:pPr>
      <w:rPr>
        <w:rFonts w:hint="default"/>
      </w:rPr>
    </w:lvl>
    <w:lvl w:ilvl="4" w:tplc="0456A228">
      <w:numFmt w:val="bullet"/>
      <w:lvlText w:val="•"/>
      <w:lvlJc w:val="left"/>
      <w:pPr>
        <w:ind w:left="4420" w:hanging="360"/>
      </w:pPr>
      <w:rPr>
        <w:rFonts w:hint="default"/>
      </w:rPr>
    </w:lvl>
    <w:lvl w:ilvl="5" w:tplc="82268886">
      <w:numFmt w:val="bullet"/>
      <w:lvlText w:val="•"/>
      <w:lvlJc w:val="left"/>
      <w:pPr>
        <w:ind w:left="5320" w:hanging="360"/>
      </w:pPr>
      <w:rPr>
        <w:rFonts w:hint="default"/>
      </w:rPr>
    </w:lvl>
    <w:lvl w:ilvl="6" w:tplc="18A0F1AE">
      <w:numFmt w:val="bullet"/>
      <w:lvlText w:val="•"/>
      <w:lvlJc w:val="left"/>
      <w:pPr>
        <w:ind w:left="6220" w:hanging="360"/>
      </w:pPr>
      <w:rPr>
        <w:rFonts w:hint="default"/>
      </w:rPr>
    </w:lvl>
    <w:lvl w:ilvl="7" w:tplc="58BEDEB2">
      <w:numFmt w:val="bullet"/>
      <w:lvlText w:val="•"/>
      <w:lvlJc w:val="left"/>
      <w:pPr>
        <w:ind w:left="7120" w:hanging="360"/>
      </w:pPr>
      <w:rPr>
        <w:rFonts w:hint="default"/>
      </w:rPr>
    </w:lvl>
    <w:lvl w:ilvl="8" w:tplc="D536F2DE">
      <w:numFmt w:val="bullet"/>
      <w:lvlText w:val="•"/>
      <w:lvlJc w:val="left"/>
      <w:pPr>
        <w:ind w:left="8020" w:hanging="360"/>
      </w:pPr>
      <w:rPr>
        <w:rFonts w:hint="default"/>
      </w:rPr>
    </w:lvl>
  </w:abstractNum>
  <w:abstractNum w:abstractNumId="4" w15:restartNumberingAfterBreak="0">
    <w:nsid w:val="45DF40D8"/>
    <w:multiLevelType w:val="multilevel"/>
    <w:tmpl w:val="6932255E"/>
    <w:lvl w:ilvl="0">
      <w:start w:val="5"/>
      <w:numFmt w:val="upperLetter"/>
      <w:lvlText w:val="%1"/>
      <w:lvlJc w:val="left"/>
      <w:pPr>
        <w:ind w:left="540" w:hanging="441"/>
        <w:jc w:val="left"/>
      </w:pPr>
      <w:rPr>
        <w:rFonts w:hint="default"/>
      </w:rPr>
    </w:lvl>
    <w:lvl w:ilvl="1">
      <w:start w:val="13"/>
      <w:numFmt w:val="upperLetter"/>
      <w:lvlText w:val="%1-%2"/>
      <w:lvlJc w:val="left"/>
      <w:pPr>
        <w:ind w:left="540" w:hanging="441"/>
        <w:jc w:val="left"/>
      </w:pPr>
      <w:rPr>
        <w:rFonts w:ascii="Arial" w:eastAsia="Arial" w:hAnsi="Arial" w:cs="Arial" w:hint="default"/>
        <w:i/>
        <w:spacing w:val="-1"/>
        <w:w w:val="100"/>
        <w:sz w:val="24"/>
        <w:szCs w:val="24"/>
      </w:rPr>
    </w:lvl>
    <w:lvl w:ilvl="2">
      <w:start w:val="1"/>
      <w:numFmt w:val="decimal"/>
      <w:lvlText w:val="%3."/>
      <w:lvlJc w:val="left"/>
      <w:pPr>
        <w:ind w:left="820" w:hanging="360"/>
        <w:jc w:val="left"/>
      </w:pPr>
      <w:rPr>
        <w:rFonts w:ascii="Arial" w:eastAsia="Arial" w:hAnsi="Arial" w:cs="Arial" w:hint="default"/>
        <w:i/>
        <w:spacing w:val="-3"/>
        <w:w w:val="99"/>
        <w:sz w:val="24"/>
        <w:szCs w:val="24"/>
      </w:rPr>
    </w:lvl>
    <w:lvl w:ilvl="3">
      <w:numFmt w:val="bullet"/>
      <w:lvlText w:val="•"/>
      <w:lvlJc w:val="left"/>
      <w:pPr>
        <w:ind w:left="2704" w:hanging="360"/>
      </w:pPr>
      <w:rPr>
        <w:rFonts w:hint="default"/>
      </w:rPr>
    </w:lvl>
    <w:lvl w:ilvl="4">
      <w:numFmt w:val="bullet"/>
      <w:lvlText w:val="•"/>
      <w:lvlJc w:val="left"/>
      <w:pPr>
        <w:ind w:left="3646" w:hanging="360"/>
      </w:pPr>
      <w:rPr>
        <w:rFonts w:hint="default"/>
      </w:rPr>
    </w:lvl>
    <w:lvl w:ilvl="5">
      <w:numFmt w:val="bullet"/>
      <w:lvlText w:val="•"/>
      <w:lvlJc w:val="left"/>
      <w:pPr>
        <w:ind w:left="4588" w:hanging="360"/>
      </w:pPr>
      <w:rPr>
        <w:rFonts w:hint="default"/>
      </w:rPr>
    </w:lvl>
    <w:lvl w:ilvl="6">
      <w:numFmt w:val="bullet"/>
      <w:lvlText w:val="•"/>
      <w:lvlJc w:val="left"/>
      <w:pPr>
        <w:ind w:left="5531" w:hanging="360"/>
      </w:pPr>
      <w:rPr>
        <w:rFonts w:hint="default"/>
      </w:rPr>
    </w:lvl>
    <w:lvl w:ilvl="7">
      <w:numFmt w:val="bullet"/>
      <w:lvlText w:val="•"/>
      <w:lvlJc w:val="left"/>
      <w:pPr>
        <w:ind w:left="6473" w:hanging="360"/>
      </w:pPr>
      <w:rPr>
        <w:rFonts w:hint="default"/>
      </w:rPr>
    </w:lvl>
    <w:lvl w:ilvl="8">
      <w:numFmt w:val="bullet"/>
      <w:lvlText w:val="•"/>
      <w:lvlJc w:val="left"/>
      <w:pPr>
        <w:ind w:left="7415" w:hanging="360"/>
      </w:pPr>
      <w:rPr>
        <w:rFonts w:hint="default"/>
      </w:rPr>
    </w:lvl>
  </w:abstractNum>
  <w:abstractNum w:abstractNumId="5" w15:restartNumberingAfterBreak="0">
    <w:nsid w:val="48EF3C4A"/>
    <w:multiLevelType w:val="hybridMultilevel"/>
    <w:tmpl w:val="4DDC7D00"/>
    <w:lvl w:ilvl="0" w:tplc="10DC35AA">
      <w:start w:val="1"/>
      <w:numFmt w:val="decimal"/>
      <w:lvlText w:val="%1."/>
      <w:lvlJc w:val="left"/>
      <w:pPr>
        <w:ind w:left="480" w:hanging="720"/>
        <w:jc w:val="left"/>
      </w:pPr>
      <w:rPr>
        <w:rFonts w:ascii="Arial" w:eastAsia="Arial" w:hAnsi="Arial" w:cs="Arial" w:hint="default"/>
        <w:i/>
        <w:spacing w:val="-2"/>
        <w:w w:val="99"/>
        <w:sz w:val="24"/>
        <w:szCs w:val="24"/>
      </w:rPr>
    </w:lvl>
    <w:lvl w:ilvl="1" w:tplc="3EFC97F2">
      <w:numFmt w:val="bullet"/>
      <w:lvlText w:val=""/>
      <w:lvlJc w:val="left"/>
      <w:pPr>
        <w:ind w:left="1456" w:hanging="360"/>
      </w:pPr>
      <w:rPr>
        <w:rFonts w:ascii="Symbol" w:eastAsia="Symbol" w:hAnsi="Symbol" w:cs="Symbol" w:hint="default"/>
        <w:w w:val="100"/>
        <w:sz w:val="24"/>
        <w:szCs w:val="24"/>
      </w:rPr>
    </w:lvl>
    <w:lvl w:ilvl="2" w:tplc="8DA2155E">
      <w:numFmt w:val="bullet"/>
      <w:lvlText w:val="•"/>
      <w:lvlJc w:val="left"/>
      <w:pPr>
        <w:ind w:left="2391" w:hanging="360"/>
      </w:pPr>
      <w:rPr>
        <w:rFonts w:hint="default"/>
      </w:rPr>
    </w:lvl>
    <w:lvl w:ilvl="3" w:tplc="17B4B6C0">
      <w:numFmt w:val="bullet"/>
      <w:lvlText w:val="•"/>
      <w:lvlJc w:val="left"/>
      <w:pPr>
        <w:ind w:left="3322" w:hanging="360"/>
      </w:pPr>
      <w:rPr>
        <w:rFonts w:hint="default"/>
      </w:rPr>
    </w:lvl>
    <w:lvl w:ilvl="4" w:tplc="9B022D6C">
      <w:numFmt w:val="bullet"/>
      <w:lvlText w:val="•"/>
      <w:lvlJc w:val="left"/>
      <w:pPr>
        <w:ind w:left="4253" w:hanging="360"/>
      </w:pPr>
      <w:rPr>
        <w:rFonts w:hint="default"/>
      </w:rPr>
    </w:lvl>
    <w:lvl w:ilvl="5" w:tplc="D34239C2">
      <w:numFmt w:val="bullet"/>
      <w:lvlText w:val="•"/>
      <w:lvlJc w:val="left"/>
      <w:pPr>
        <w:ind w:left="5184" w:hanging="360"/>
      </w:pPr>
      <w:rPr>
        <w:rFonts w:hint="default"/>
      </w:rPr>
    </w:lvl>
    <w:lvl w:ilvl="6" w:tplc="152ED922">
      <w:numFmt w:val="bullet"/>
      <w:lvlText w:val="•"/>
      <w:lvlJc w:val="left"/>
      <w:pPr>
        <w:ind w:left="6115" w:hanging="360"/>
      </w:pPr>
      <w:rPr>
        <w:rFonts w:hint="default"/>
      </w:rPr>
    </w:lvl>
    <w:lvl w:ilvl="7" w:tplc="77903066">
      <w:numFmt w:val="bullet"/>
      <w:lvlText w:val="•"/>
      <w:lvlJc w:val="left"/>
      <w:pPr>
        <w:ind w:left="7046" w:hanging="360"/>
      </w:pPr>
      <w:rPr>
        <w:rFonts w:hint="default"/>
      </w:rPr>
    </w:lvl>
    <w:lvl w:ilvl="8" w:tplc="254EA1BC">
      <w:numFmt w:val="bullet"/>
      <w:lvlText w:val="•"/>
      <w:lvlJc w:val="left"/>
      <w:pPr>
        <w:ind w:left="7977" w:hanging="360"/>
      </w:pPr>
      <w:rPr>
        <w:rFonts w:hint="default"/>
      </w:rPr>
    </w:lvl>
  </w:abstractNum>
  <w:abstractNum w:abstractNumId="6" w15:restartNumberingAfterBreak="0">
    <w:nsid w:val="496152F7"/>
    <w:multiLevelType w:val="hybridMultilevel"/>
    <w:tmpl w:val="36666FA8"/>
    <w:lvl w:ilvl="0" w:tplc="F63634B6">
      <w:numFmt w:val="bullet"/>
      <w:lvlText w:val=""/>
      <w:lvlJc w:val="left"/>
      <w:pPr>
        <w:ind w:left="460" w:hanging="360"/>
      </w:pPr>
      <w:rPr>
        <w:rFonts w:hint="default"/>
        <w:w w:val="100"/>
      </w:rPr>
    </w:lvl>
    <w:lvl w:ilvl="1" w:tplc="B9C8BB9C">
      <w:numFmt w:val="bullet"/>
      <w:lvlText w:val="•"/>
      <w:lvlJc w:val="left"/>
      <w:pPr>
        <w:ind w:left="1356" w:hanging="360"/>
      </w:pPr>
      <w:rPr>
        <w:rFonts w:hint="default"/>
      </w:rPr>
    </w:lvl>
    <w:lvl w:ilvl="2" w:tplc="C52811F0">
      <w:numFmt w:val="bullet"/>
      <w:lvlText w:val="•"/>
      <w:lvlJc w:val="left"/>
      <w:pPr>
        <w:ind w:left="2252" w:hanging="360"/>
      </w:pPr>
      <w:rPr>
        <w:rFonts w:hint="default"/>
      </w:rPr>
    </w:lvl>
    <w:lvl w:ilvl="3" w:tplc="8BDE4C50">
      <w:numFmt w:val="bullet"/>
      <w:lvlText w:val="•"/>
      <w:lvlJc w:val="left"/>
      <w:pPr>
        <w:ind w:left="3148" w:hanging="360"/>
      </w:pPr>
      <w:rPr>
        <w:rFonts w:hint="default"/>
      </w:rPr>
    </w:lvl>
    <w:lvl w:ilvl="4" w:tplc="22BA9910">
      <w:numFmt w:val="bullet"/>
      <w:lvlText w:val="•"/>
      <w:lvlJc w:val="left"/>
      <w:pPr>
        <w:ind w:left="4044" w:hanging="360"/>
      </w:pPr>
      <w:rPr>
        <w:rFonts w:hint="default"/>
      </w:rPr>
    </w:lvl>
    <w:lvl w:ilvl="5" w:tplc="6586470C">
      <w:numFmt w:val="bullet"/>
      <w:lvlText w:val="•"/>
      <w:lvlJc w:val="left"/>
      <w:pPr>
        <w:ind w:left="4940" w:hanging="360"/>
      </w:pPr>
      <w:rPr>
        <w:rFonts w:hint="default"/>
      </w:rPr>
    </w:lvl>
    <w:lvl w:ilvl="6" w:tplc="1F566866">
      <w:numFmt w:val="bullet"/>
      <w:lvlText w:val="•"/>
      <w:lvlJc w:val="left"/>
      <w:pPr>
        <w:ind w:left="5836" w:hanging="360"/>
      </w:pPr>
      <w:rPr>
        <w:rFonts w:hint="default"/>
      </w:rPr>
    </w:lvl>
    <w:lvl w:ilvl="7" w:tplc="79D8BA6C">
      <w:numFmt w:val="bullet"/>
      <w:lvlText w:val="•"/>
      <w:lvlJc w:val="left"/>
      <w:pPr>
        <w:ind w:left="6732" w:hanging="360"/>
      </w:pPr>
      <w:rPr>
        <w:rFonts w:hint="default"/>
      </w:rPr>
    </w:lvl>
    <w:lvl w:ilvl="8" w:tplc="315ABBF0">
      <w:numFmt w:val="bullet"/>
      <w:lvlText w:val="•"/>
      <w:lvlJc w:val="left"/>
      <w:pPr>
        <w:ind w:left="7628" w:hanging="360"/>
      </w:pPr>
      <w:rPr>
        <w:rFonts w:hint="default"/>
      </w:rPr>
    </w:lvl>
  </w:abstractNum>
  <w:abstractNum w:abstractNumId="7" w15:restartNumberingAfterBreak="0">
    <w:nsid w:val="55E61022"/>
    <w:multiLevelType w:val="hybridMultilevel"/>
    <w:tmpl w:val="5CDCE572"/>
    <w:lvl w:ilvl="0" w:tplc="C59A37DE">
      <w:start w:val="1"/>
      <w:numFmt w:val="decimal"/>
      <w:lvlText w:val="%1."/>
      <w:lvlJc w:val="left"/>
      <w:pPr>
        <w:ind w:left="1176" w:hanging="336"/>
        <w:jc w:val="left"/>
      </w:pPr>
      <w:rPr>
        <w:rFonts w:ascii="Arial" w:eastAsia="Arial" w:hAnsi="Arial" w:cs="Arial" w:hint="default"/>
        <w:i/>
        <w:w w:val="99"/>
        <w:sz w:val="24"/>
        <w:szCs w:val="24"/>
      </w:rPr>
    </w:lvl>
    <w:lvl w:ilvl="1" w:tplc="995CCEEE">
      <w:start w:val="1"/>
      <w:numFmt w:val="lowerLetter"/>
      <w:lvlText w:val="%2."/>
      <w:lvlJc w:val="left"/>
      <w:pPr>
        <w:ind w:left="1920" w:hanging="360"/>
        <w:jc w:val="left"/>
      </w:pPr>
      <w:rPr>
        <w:rFonts w:ascii="Arial" w:eastAsia="Arial" w:hAnsi="Arial" w:cs="Arial" w:hint="default"/>
        <w:i/>
        <w:spacing w:val="-21"/>
        <w:w w:val="99"/>
        <w:sz w:val="24"/>
        <w:szCs w:val="24"/>
      </w:rPr>
    </w:lvl>
    <w:lvl w:ilvl="2" w:tplc="1D26BEB2">
      <w:numFmt w:val="bullet"/>
      <w:lvlText w:val="•"/>
      <w:lvlJc w:val="left"/>
      <w:pPr>
        <w:ind w:left="2800" w:hanging="360"/>
      </w:pPr>
      <w:rPr>
        <w:rFonts w:hint="default"/>
      </w:rPr>
    </w:lvl>
    <w:lvl w:ilvl="3" w:tplc="6AACC7DA">
      <w:numFmt w:val="bullet"/>
      <w:lvlText w:val="•"/>
      <w:lvlJc w:val="left"/>
      <w:pPr>
        <w:ind w:left="3680" w:hanging="360"/>
      </w:pPr>
      <w:rPr>
        <w:rFonts w:hint="default"/>
      </w:rPr>
    </w:lvl>
    <w:lvl w:ilvl="4" w:tplc="B1BE4710">
      <w:numFmt w:val="bullet"/>
      <w:lvlText w:val="•"/>
      <w:lvlJc w:val="left"/>
      <w:pPr>
        <w:ind w:left="4560" w:hanging="360"/>
      </w:pPr>
      <w:rPr>
        <w:rFonts w:hint="default"/>
      </w:rPr>
    </w:lvl>
    <w:lvl w:ilvl="5" w:tplc="931AEBC6">
      <w:numFmt w:val="bullet"/>
      <w:lvlText w:val="•"/>
      <w:lvlJc w:val="left"/>
      <w:pPr>
        <w:ind w:left="5440" w:hanging="360"/>
      </w:pPr>
      <w:rPr>
        <w:rFonts w:hint="default"/>
      </w:rPr>
    </w:lvl>
    <w:lvl w:ilvl="6" w:tplc="9892BF58">
      <w:numFmt w:val="bullet"/>
      <w:lvlText w:val="•"/>
      <w:lvlJc w:val="left"/>
      <w:pPr>
        <w:ind w:left="6320" w:hanging="360"/>
      </w:pPr>
      <w:rPr>
        <w:rFonts w:hint="default"/>
      </w:rPr>
    </w:lvl>
    <w:lvl w:ilvl="7" w:tplc="24123BA0">
      <w:numFmt w:val="bullet"/>
      <w:lvlText w:val="•"/>
      <w:lvlJc w:val="left"/>
      <w:pPr>
        <w:ind w:left="7200" w:hanging="360"/>
      </w:pPr>
      <w:rPr>
        <w:rFonts w:hint="default"/>
      </w:rPr>
    </w:lvl>
    <w:lvl w:ilvl="8" w:tplc="C0040E36">
      <w:numFmt w:val="bullet"/>
      <w:lvlText w:val="•"/>
      <w:lvlJc w:val="left"/>
      <w:pPr>
        <w:ind w:left="8080" w:hanging="360"/>
      </w:pPr>
      <w:rPr>
        <w:rFonts w:hint="default"/>
      </w:rPr>
    </w:lvl>
  </w:abstractNum>
  <w:abstractNum w:abstractNumId="8" w15:restartNumberingAfterBreak="0">
    <w:nsid w:val="5C88217A"/>
    <w:multiLevelType w:val="hybridMultilevel"/>
    <w:tmpl w:val="F91C32E6"/>
    <w:lvl w:ilvl="0" w:tplc="1B32D490">
      <w:start w:val="13"/>
      <w:numFmt w:val="decimal"/>
      <w:lvlText w:val="%1)"/>
      <w:lvlJc w:val="left"/>
      <w:pPr>
        <w:ind w:left="1540" w:hanging="360"/>
        <w:jc w:val="left"/>
      </w:pPr>
      <w:rPr>
        <w:rFonts w:ascii="Arial" w:eastAsia="Arial" w:hAnsi="Arial" w:cs="Arial" w:hint="default"/>
        <w:i/>
        <w:w w:val="99"/>
        <w:sz w:val="24"/>
        <w:szCs w:val="24"/>
      </w:rPr>
    </w:lvl>
    <w:lvl w:ilvl="1" w:tplc="45AA01EA">
      <w:numFmt w:val="bullet"/>
      <w:lvlText w:val="•"/>
      <w:lvlJc w:val="left"/>
      <w:pPr>
        <w:ind w:left="2368" w:hanging="360"/>
      </w:pPr>
      <w:rPr>
        <w:rFonts w:hint="default"/>
      </w:rPr>
    </w:lvl>
    <w:lvl w:ilvl="2" w:tplc="BBA6596E">
      <w:numFmt w:val="bullet"/>
      <w:lvlText w:val="•"/>
      <w:lvlJc w:val="left"/>
      <w:pPr>
        <w:ind w:left="3196" w:hanging="360"/>
      </w:pPr>
      <w:rPr>
        <w:rFonts w:hint="default"/>
      </w:rPr>
    </w:lvl>
    <w:lvl w:ilvl="3" w:tplc="445832F6">
      <w:numFmt w:val="bullet"/>
      <w:lvlText w:val="•"/>
      <w:lvlJc w:val="left"/>
      <w:pPr>
        <w:ind w:left="4024" w:hanging="360"/>
      </w:pPr>
      <w:rPr>
        <w:rFonts w:hint="default"/>
      </w:rPr>
    </w:lvl>
    <w:lvl w:ilvl="4" w:tplc="6192A320">
      <w:numFmt w:val="bullet"/>
      <w:lvlText w:val="•"/>
      <w:lvlJc w:val="left"/>
      <w:pPr>
        <w:ind w:left="4852" w:hanging="360"/>
      </w:pPr>
      <w:rPr>
        <w:rFonts w:hint="default"/>
      </w:rPr>
    </w:lvl>
    <w:lvl w:ilvl="5" w:tplc="7CBE1C90">
      <w:numFmt w:val="bullet"/>
      <w:lvlText w:val="•"/>
      <w:lvlJc w:val="left"/>
      <w:pPr>
        <w:ind w:left="5680" w:hanging="360"/>
      </w:pPr>
      <w:rPr>
        <w:rFonts w:hint="default"/>
      </w:rPr>
    </w:lvl>
    <w:lvl w:ilvl="6" w:tplc="1F2084A8">
      <w:numFmt w:val="bullet"/>
      <w:lvlText w:val="•"/>
      <w:lvlJc w:val="left"/>
      <w:pPr>
        <w:ind w:left="6508" w:hanging="360"/>
      </w:pPr>
      <w:rPr>
        <w:rFonts w:hint="default"/>
      </w:rPr>
    </w:lvl>
    <w:lvl w:ilvl="7" w:tplc="C19E455E">
      <w:numFmt w:val="bullet"/>
      <w:lvlText w:val="•"/>
      <w:lvlJc w:val="left"/>
      <w:pPr>
        <w:ind w:left="7336" w:hanging="360"/>
      </w:pPr>
      <w:rPr>
        <w:rFonts w:hint="default"/>
      </w:rPr>
    </w:lvl>
    <w:lvl w:ilvl="8" w:tplc="A02E712A">
      <w:numFmt w:val="bullet"/>
      <w:lvlText w:val="•"/>
      <w:lvlJc w:val="left"/>
      <w:pPr>
        <w:ind w:left="8164" w:hanging="360"/>
      </w:pPr>
      <w:rPr>
        <w:rFonts w:hint="default"/>
      </w:rPr>
    </w:lvl>
  </w:abstractNum>
  <w:abstractNum w:abstractNumId="9" w15:restartNumberingAfterBreak="0">
    <w:nsid w:val="609E6A61"/>
    <w:multiLevelType w:val="hybridMultilevel"/>
    <w:tmpl w:val="C68ECD1C"/>
    <w:lvl w:ilvl="0" w:tplc="210E73CE">
      <w:start w:val="1"/>
      <w:numFmt w:val="decimal"/>
      <w:lvlText w:val="%1)"/>
      <w:lvlJc w:val="left"/>
      <w:pPr>
        <w:ind w:left="1180" w:hanging="360"/>
        <w:jc w:val="left"/>
      </w:pPr>
      <w:rPr>
        <w:rFonts w:ascii="Arial" w:eastAsia="Arial" w:hAnsi="Arial" w:cs="Arial" w:hint="default"/>
        <w:i/>
        <w:w w:val="99"/>
        <w:sz w:val="24"/>
        <w:szCs w:val="24"/>
      </w:rPr>
    </w:lvl>
    <w:lvl w:ilvl="1" w:tplc="1AE8B344">
      <w:start w:val="1"/>
      <w:numFmt w:val="decimal"/>
      <w:lvlText w:val="%2)"/>
      <w:lvlJc w:val="left"/>
      <w:pPr>
        <w:ind w:left="1631" w:hanging="360"/>
        <w:jc w:val="left"/>
      </w:pPr>
      <w:rPr>
        <w:rFonts w:ascii="Arial" w:eastAsia="Arial" w:hAnsi="Arial" w:cs="Arial" w:hint="default"/>
        <w:i/>
        <w:w w:val="99"/>
        <w:sz w:val="24"/>
        <w:szCs w:val="24"/>
      </w:rPr>
    </w:lvl>
    <w:lvl w:ilvl="2" w:tplc="D6FACDFC">
      <w:numFmt w:val="bullet"/>
      <w:lvlText w:val="•"/>
      <w:lvlJc w:val="left"/>
      <w:pPr>
        <w:ind w:left="2504" w:hanging="360"/>
      </w:pPr>
      <w:rPr>
        <w:rFonts w:hint="default"/>
      </w:rPr>
    </w:lvl>
    <w:lvl w:ilvl="3" w:tplc="F2044992">
      <w:numFmt w:val="bullet"/>
      <w:lvlText w:val="•"/>
      <w:lvlJc w:val="left"/>
      <w:pPr>
        <w:ind w:left="3368" w:hanging="360"/>
      </w:pPr>
      <w:rPr>
        <w:rFonts w:hint="default"/>
      </w:rPr>
    </w:lvl>
    <w:lvl w:ilvl="4" w:tplc="D37CD1AA">
      <w:numFmt w:val="bullet"/>
      <w:lvlText w:val="•"/>
      <w:lvlJc w:val="left"/>
      <w:pPr>
        <w:ind w:left="4233" w:hanging="360"/>
      </w:pPr>
      <w:rPr>
        <w:rFonts w:hint="default"/>
      </w:rPr>
    </w:lvl>
    <w:lvl w:ilvl="5" w:tplc="10F4C558">
      <w:numFmt w:val="bullet"/>
      <w:lvlText w:val="•"/>
      <w:lvlJc w:val="left"/>
      <w:pPr>
        <w:ind w:left="5097" w:hanging="360"/>
      </w:pPr>
      <w:rPr>
        <w:rFonts w:hint="default"/>
      </w:rPr>
    </w:lvl>
    <w:lvl w:ilvl="6" w:tplc="45A2C076">
      <w:numFmt w:val="bullet"/>
      <w:lvlText w:val="•"/>
      <w:lvlJc w:val="left"/>
      <w:pPr>
        <w:ind w:left="5962" w:hanging="360"/>
      </w:pPr>
      <w:rPr>
        <w:rFonts w:hint="default"/>
      </w:rPr>
    </w:lvl>
    <w:lvl w:ilvl="7" w:tplc="0DE458AA">
      <w:numFmt w:val="bullet"/>
      <w:lvlText w:val="•"/>
      <w:lvlJc w:val="left"/>
      <w:pPr>
        <w:ind w:left="6826" w:hanging="360"/>
      </w:pPr>
      <w:rPr>
        <w:rFonts w:hint="default"/>
      </w:rPr>
    </w:lvl>
    <w:lvl w:ilvl="8" w:tplc="0E3C6BD6">
      <w:numFmt w:val="bullet"/>
      <w:lvlText w:val="•"/>
      <w:lvlJc w:val="left"/>
      <w:pPr>
        <w:ind w:left="7691" w:hanging="360"/>
      </w:pPr>
      <w:rPr>
        <w:rFonts w:hint="default"/>
      </w:rPr>
    </w:lvl>
  </w:abstractNum>
  <w:abstractNum w:abstractNumId="10" w15:restartNumberingAfterBreak="0">
    <w:nsid w:val="78FF130D"/>
    <w:multiLevelType w:val="hybridMultilevel"/>
    <w:tmpl w:val="1832B8EC"/>
    <w:lvl w:ilvl="0" w:tplc="DCA0A14A">
      <w:numFmt w:val="bullet"/>
      <w:lvlText w:val=""/>
      <w:lvlJc w:val="left"/>
      <w:pPr>
        <w:ind w:left="1540" w:hanging="360"/>
      </w:pPr>
      <w:rPr>
        <w:rFonts w:ascii="Symbol" w:eastAsia="Symbol" w:hAnsi="Symbol" w:cs="Symbol" w:hint="default"/>
        <w:w w:val="100"/>
        <w:sz w:val="24"/>
        <w:szCs w:val="24"/>
      </w:rPr>
    </w:lvl>
    <w:lvl w:ilvl="1" w:tplc="FDC624D4">
      <w:numFmt w:val="bullet"/>
      <w:lvlText w:val="•"/>
      <w:lvlJc w:val="left"/>
      <w:pPr>
        <w:ind w:left="2368" w:hanging="360"/>
      </w:pPr>
      <w:rPr>
        <w:rFonts w:hint="default"/>
      </w:rPr>
    </w:lvl>
    <w:lvl w:ilvl="2" w:tplc="59849DD2">
      <w:numFmt w:val="bullet"/>
      <w:lvlText w:val="•"/>
      <w:lvlJc w:val="left"/>
      <w:pPr>
        <w:ind w:left="3196" w:hanging="360"/>
      </w:pPr>
      <w:rPr>
        <w:rFonts w:hint="default"/>
      </w:rPr>
    </w:lvl>
    <w:lvl w:ilvl="3" w:tplc="F3082C5C">
      <w:numFmt w:val="bullet"/>
      <w:lvlText w:val="•"/>
      <w:lvlJc w:val="left"/>
      <w:pPr>
        <w:ind w:left="4024" w:hanging="360"/>
      </w:pPr>
      <w:rPr>
        <w:rFonts w:hint="default"/>
      </w:rPr>
    </w:lvl>
    <w:lvl w:ilvl="4" w:tplc="3A38CBE4">
      <w:numFmt w:val="bullet"/>
      <w:lvlText w:val="•"/>
      <w:lvlJc w:val="left"/>
      <w:pPr>
        <w:ind w:left="4852" w:hanging="360"/>
      </w:pPr>
      <w:rPr>
        <w:rFonts w:hint="default"/>
      </w:rPr>
    </w:lvl>
    <w:lvl w:ilvl="5" w:tplc="A97A3118">
      <w:numFmt w:val="bullet"/>
      <w:lvlText w:val="•"/>
      <w:lvlJc w:val="left"/>
      <w:pPr>
        <w:ind w:left="5680" w:hanging="360"/>
      </w:pPr>
      <w:rPr>
        <w:rFonts w:hint="default"/>
      </w:rPr>
    </w:lvl>
    <w:lvl w:ilvl="6" w:tplc="D4BEF53E">
      <w:numFmt w:val="bullet"/>
      <w:lvlText w:val="•"/>
      <w:lvlJc w:val="left"/>
      <w:pPr>
        <w:ind w:left="6508" w:hanging="360"/>
      </w:pPr>
      <w:rPr>
        <w:rFonts w:hint="default"/>
      </w:rPr>
    </w:lvl>
    <w:lvl w:ilvl="7" w:tplc="D026BAE0">
      <w:numFmt w:val="bullet"/>
      <w:lvlText w:val="•"/>
      <w:lvlJc w:val="left"/>
      <w:pPr>
        <w:ind w:left="7336" w:hanging="360"/>
      </w:pPr>
      <w:rPr>
        <w:rFonts w:hint="default"/>
      </w:rPr>
    </w:lvl>
    <w:lvl w:ilvl="8" w:tplc="C3289228">
      <w:numFmt w:val="bullet"/>
      <w:lvlText w:val="•"/>
      <w:lvlJc w:val="left"/>
      <w:pPr>
        <w:ind w:left="8164" w:hanging="360"/>
      </w:pPr>
      <w:rPr>
        <w:rFonts w:hint="default"/>
      </w:rPr>
    </w:lvl>
  </w:abstractNum>
  <w:num w:numId="1">
    <w:abstractNumId w:val="2"/>
  </w:num>
  <w:num w:numId="2">
    <w:abstractNumId w:val="4"/>
  </w:num>
  <w:num w:numId="3">
    <w:abstractNumId w:val="0"/>
  </w:num>
  <w:num w:numId="4">
    <w:abstractNumId w:val="8"/>
  </w:num>
  <w:num w:numId="5">
    <w:abstractNumId w:val="9"/>
  </w:num>
  <w:num w:numId="6">
    <w:abstractNumId w:val="6"/>
  </w:num>
  <w:num w:numId="7">
    <w:abstractNumId w:val="3"/>
  </w:num>
  <w:num w:numId="8">
    <w:abstractNumId w:val="10"/>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397"/>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70558"/>
    <w:rsid w:val="0009002D"/>
    <w:rsid w:val="0047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7"/>
    <o:shapelayout v:ext="edit">
      <o:idmap v:ext="edit" data="2"/>
    </o:shapelayout>
  </w:shapeDefaults>
  <w:decimalSymbol w:val="."/>
  <w:listSeparator w:val=","/>
  <w14:docId w14:val="7DB4B5C1"/>
  <w15:docId w15:val="{9008B775-DF33-49B8-8A80-25FFC44B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60" w:hanging="360"/>
      <w:outlineLvl w:val="0"/>
    </w:pPr>
    <w:rPr>
      <w:rFonts w:ascii="Times New Roman" w:eastAsia="Times New Roman" w:hAnsi="Times New Roman" w:cs="Times New Roman"/>
      <w:b/>
      <w:bCs/>
      <w:sz w:val="36"/>
      <w:szCs w:val="36"/>
    </w:rPr>
  </w:style>
  <w:style w:type="paragraph" w:styleId="Heading2">
    <w:name w:val="heading 2"/>
    <w:basedOn w:val="Normal"/>
    <w:uiPriority w:val="1"/>
    <w:qFormat/>
    <w:pPr>
      <w:spacing w:before="5"/>
      <w:ind w:left="100"/>
      <w:outlineLvl w:val="1"/>
    </w:pPr>
    <w:rPr>
      <w:rFonts w:ascii="Times New Roman" w:eastAsia="Times New Roman" w:hAnsi="Times New Roman" w:cs="Times New Roman"/>
      <w:b/>
      <w:bCs/>
      <w:sz w:val="28"/>
      <w:szCs w:val="28"/>
      <w:u w:val="single" w:color="000000"/>
    </w:rPr>
  </w:style>
  <w:style w:type="paragraph" w:styleId="Heading3">
    <w:name w:val="heading 3"/>
    <w:basedOn w:val="Normal"/>
    <w:uiPriority w:val="1"/>
    <w:qFormat/>
    <w:pPr>
      <w:spacing w:before="1"/>
      <w:ind w:left="120"/>
      <w:outlineLvl w:val="2"/>
    </w:pPr>
    <w:rPr>
      <w:b/>
      <w:bCs/>
      <w:i/>
      <w:sz w:val="28"/>
      <w:szCs w:val="28"/>
    </w:rPr>
  </w:style>
  <w:style w:type="paragraph" w:styleId="Heading4">
    <w:name w:val="heading 4"/>
    <w:basedOn w:val="Normal"/>
    <w:uiPriority w:val="1"/>
    <w:qFormat/>
    <w:pPr>
      <w:spacing w:before="90"/>
      <w:ind w:left="820"/>
      <w:outlineLvl w:val="3"/>
    </w:pPr>
    <w:rPr>
      <w:rFonts w:ascii="Times New Roman" w:eastAsia="Times New Roman" w:hAnsi="Times New Roman" w:cs="Times New Roman"/>
      <w:b/>
      <w:bCs/>
      <w:sz w:val="24"/>
      <w:szCs w:val="24"/>
    </w:rPr>
  </w:style>
  <w:style w:type="paragraph" w:styleId="Heading5">
    <w:name w:val="heading 5"/>
    <w:basedOn w:val="Normal"/>
    <w:uiPriority w:val="1"/>
    <w:qFormat/>
    <w:pPr>
      <w:ind w:left="120"/>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73" w:lineRule="exact"/>
      <w:ind w:left="10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footer" Target="footer9.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footer" Target="footer10.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footer" Target="footer15.xml"/><Relationship Id="rId63" Type="http://schemas.openxmlformats.org/officeDocument/2006/relationships/footer" Target="footer19.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4.xml"/><Relationship Id="rId41" Type="http://schemas.openxmlformats.org/officeDocument/2006/relationships/header" Target="header22.xml"/><Relationship Id="rId54" Type="http://schemas.openxmlformats.org/officeDocument/2006/relationships/header" Target="header30.xml"/><Relationship Id="rId62"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7.xml"/><Relationship Id="rId37" Type="http://schemas.openxmlformats.org/officeDocument/2006/relationships/footer" Target="footer8.xml"/><Relationship Id="rId40" Type="http://schemas.openxmlformats.org/officeDocument/2006/relationships/header" Target="header21.xml"/><Relationship Id="rId45" Type="http://schemas.openxmlformats.org/officeDocument/2006/relationships/header" Target="header24.xml"/><Relationship Id="rId53" Type="http://schemas.openxmlformats.org/officeDocument/2006/relationships/footer" Target="footer14.xml"/><Relationship Id="rId58" Type="http://schemas.openxmlformats.org/officeDocument/2006/relationships/header" Target="header32.xml"/><Relationship Id="rId5" Type="http://schemas.openxmlformats.org/officeDocument/2006/relationships/footnotes" Target="footnotes.xml"/><Relationship Id="rId15" Type="http://schemas.openxmlformats.org/officeDocument/2006/relationships/hyperlink" Target="mailto:cgrows@jedco.org" TargetMode="Externa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19.xml"/><Relationship Id="rId49" Type="http://schemas.openxmlformats.org/officeDocument/2006/relationships/footer" Target="footer12.xml"/><Relationship Id="rId57" Type="http://schemas.openxmlformats.org/officeDocument/2006/relationships/footer" Target="footer16.xml"/><Relationship Id="rId61" Type="http://schemas.openxmlformats.org/officeDocument/2006/relationships/footer" Target="footer18.xml"/><Relationship Id="rId10" Type="http://schemas.openxmlformats.org/officeDocument/2006/relationships/hyperlink" Target="http://www.jedco.org/public-notifications/" TargetMode="External"/><Relationship Id="rId19" Type="http://schemas.openxmlformats.org/officeDocument/2006/relationships/header" Target="header7.xml"/><Relationship Id="rId31" Type="http://schemas.openxmlformats.org/officeDocument/2006/relationships/footer" Target="footer5.xml"/><Relationship Id="rId44" Type="http://schemas.openxmlformats.org/officeDocument/2006/relationships/footer" Target="footer11.xml"/><Relationship Id="rId52" Type="http://schemas.openxmlformats.org/officeDocument/2006/relationships/header" Target="header29.xml"/><Relationship Id="rId60" Type="http://schemas.openxmlformats.org/officeDocument/2006/relationships/header" Target="header33.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grows@jedco.org" TargetMode="Externa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3.xml"/><Relationship Id="rId30" Type="http://schemas.openxmlformats.org/officeDocument/2006/relationships/header" Target="header16.xml"/><Relationship Id="rId35" Type="http://schemas.openxmlformats.org/officeDocument/2006/relationships/footer" Target="footer7.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header" Target="header31.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3.xml"/><Relationship Id="rId33" Type="http://schemas.openxmlformats.org/officeDocument/2006/relationships/footer" Target="footer6.xml"/><Relationship Id="rId38" Type="http://schemas.openxmlformats.org/officeDocument/2006/relationships/header" Target="header20.xml"/><Relationship Id="rId46" Type="http://schemas.openxmlformats.org/officeDocument/2006/relationships/header" Target="header25.xml"/><Relationship Id="rId5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8583</Words>
  <Characters>48929</Characters>
  <Application>Microsoft Office Word</Application>
  <DocSecurity>0</DocSecurity>
  <Lines>407</Lines>
  <Paragraphs>114</Paragraphs>
  <ScaleCrop>false</ScaleCrop>
  <Company/>
  <LinksUpToDate>false</LinksUpToDate>
  <CharactersWithSpaces>57398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JLuck</dc:creator>
  <cp:lastModifiedBy>Debbie Ritter</cp:lastModifiedBy>
  <cp:revision>2</cp:revision>
  <dcterms:created xsi:type="dcterms:W3CDTF">2018-10-24T09:47:00Z</dcterms:created>
  <dcterms:modified xsi:type="dcterms:W3CDTF">2018-10-24T14:50:00Z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15 for Word</vt:lpwstr>
  </property>
  <property fmtid="{D5CDD505-2E9C-101B-9397-08002B2CF9AE}" pid="4" name="LastSaved">
    <vt:filetime>2018-10-24T00:00:00Z</vt:filetime>
  </property>
</Properties>
</file>